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06FA2" w14:textId="37648542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065268">
        <w:rPr>
          <w:bCs/>
          <w:noProof w:val="0"/>
          <w:sz w:val="24"/>
          <w:szCs w:val="24"/>
        </w:rPr>
        <w:t>4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</w:t>
      </w:r>
      <w:r w:rsidR="00C55A12">
        <w:rPr>
          <w:bCs/>
          <w:noProof w:val="0"/>
          <w:sz w:val="24"/>
          <w:szCs w:val="24"/>
        </w:rPr>
        <w:t>10</w:t>
      </w:r>
      <w:r w:rsidR="007E6F38">
        <w:rPr>
          <w:bCs/>
          <w:noProof w:val="0"/>
          <w:sz w:val="24"/>
          <w:szCs w:val="24"/>
        </w:rPr>
        <w:t>5238</w:t>
      </w:r>
    </w:p>
    <w:p w14:paraId="11776FA6" w14:textId="2E0B1639" w:rsidR="00A209D6" w:rsidRPr="00465587" w:rsidRDefault="006E1057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6E1057">
        <w:rPr>
          <w:rFonts w:eastAsia="SimSun"/>
          <w:bCs/>
          <w:sz w:val="24"/>
          <w:szCs w:val="24"/>
          <w:lang w:eastAsia="zh-CN"/>
        </w:rPr>
        <w:t>1</w:t>
      </w:r>
      <w:r w:rsidR="00065268">
        <w:rPr>
          <w:rFonts w:eastAsia="SimSun"/>
          <w:bCs/>
          <w:sz w:val="24"/>
          <w:szCs w:val="24"/>
          <w:lang w:eastAsia="zh-CN"/>
        </w:rPr>
        <w:t>9</w:t>
      </w:r>
      <w:r w:rsidRPr="006E1057">
        <w:rPr>
          <w:rFonts w:eastAsia="SimSun"/>
          <w:bCs/>
          <w:sz w:val="24"/>
          <w:szCs w:val="24"/>
          <w:lang w:eastAsia="zh-CN"/>
        </w:rPr>
        <w:t xml:space="preserve"> – 2</w:t>
      </w:r>
      <w:r w:rsidR="00065268">
        <w:rPr>
          <w:rFonts w:eastAsia="SimSun"/>
          <w:bCs/>
          <w:sz w:val="24"/>
          <w:szCs w:val="24"/>
          <w:lang w:eastAsia="zh-CN"/>
        </w:rPr>
        <w:t>7</w:t>
      </w:r>
      <w:r w:rsidRPr="006E1057">
        <w:rPr>
          <w:rFonts w:eastAsia="SimSun"/>
          <w:bCs/>
          <w:sz w:val="24"/>
          <w:szCs w:val="24"/>
          <w:lang w:eastAsia="zh-CN"/>
        </w:rPr>
        <w:t xml:space="preserve"> </w:t>
      </w:r>
      <w:r w:rsidR="00065268">
        <w:rPr>
          <w:rFonts w:eastAsia="SimSun"/>
          <w:bCs/>
          <w:sz w:val="24"/>
          <w:szCs w:val="24"/>
          <w:lang w:eastAsia="zh-CN"/>
        </w:rPr>
        <w:t>May</w:t>
      </w:r>
      <w:r w:rsidRPr="006E1057">
        <w:rPr>
          <w:rFonts w:eastAsia="SimSun"/>
          <w:bCs/>
          <w:sz w:val="24"/>
          <w:szCs w:val="24"/>
          <w:lang w:eastAsia="zh-CN"/>
        </w:rPr>
        <w:t xml:space="preserve"> 2021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  <w:r w:rsidR="00F036E9">
        <w:rPr>
          <w:rFonts w:eastAsia="SimSun"/>
          <w:bCs/>
          <w:i/>
          <w:noProof w:val="0"/>
          <w:sz w:val="24"/>
          <w:szCs w:val="24"/>
          <w:lang w:eastAsia="zh-CN"/>
        </w:rPr>
        <w:t>R2-</w:t>
      </w:r>
      <w:r w:rsidR="009928A9">
        <w:rPr>
          <w:rFonts w:eastAsia="SimSun"/>
          <w:bCs/>
          <w:i/>
          <w:noProof w:val="0"/>
          <w:sz w:val="24"/>
          <w:szCs w:val="24"/>
          <w:lang w:eastAsia="zh-CN"/>
        </w:rPr>
        <w:t>2</w:t>
      </w:r>
      <w:r>
        <w:rPr>
          <w:rFonts w:eastAsia="SimSun"/>
          <w:bCs/>
          <w:i/>
          <w:noProof w:val="0"/>
          <w:sz w:val="24"/>
          <w:szCs w:val="24"/>
          <w:lang w:eastAsia="zh-CN"/>
        </w:rPr>
        <w:t>10</w:t>
      </w:r>
      <w:r w:rsidR="00F036E9">
        <w:rPr>
          <w:rFonts w:eastAsia="SimSun"/>
          <w:bCs/>
          <w:i/>
          <w:noProof w:val="0"/>
          <w:sz w:val="24"/>
          <w:szCs w:val="24"/>
          <w:lang w:eastAsia="zh-CN"/>
        </w:rPr>
        <w:t>xxxx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173D9EDC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03DD7">
        <w:rPr>
          <w:rFonts w:cs="Arial"/>
          <w:b/>
          <w:bCs/>
          <w:sz w:val="24"/>
        </w:rPr>
        <w:t>8.7.3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1A046F9A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03DD7">
        <w:rPr>
          <w:rFonts w:ascii="Arial" w:hAnsi="Arial" w:cs="Arial"/>
          <w:b/>
          <w:bCs/>
          <w:sz w:val="24"/>
        </w:rPr>
        <w:t>Discussion on some relay (re)selection issues</w:t>
      </w:r>
    </w:p>
    <w:p w14:paraId="1F147C23" w14:textId="48C2E7B1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603DD7" w:rsidRPr="00031029">
        <w:rPr>
          <w:rFonts w:ascii="Arial" w:hAnsi="Arial" w:cs="Arial"/>
          <w:b/>
          <w:bCs/>
          <w:sz w:val="24"/>
        </w:rPr>
        <w:t>NR_SL_Relay</w:t>
      </w:r>
      <w:proofErr w:type="spellEnd"/>
      <w:r w:rsidR="00603DD7" w:rsidRPr="00031029">
        <w:rPr>
          <w:rFonts w:ascii="Arial" w:hAnsi="Arial" w:cs="Arial"/>
          <w:b/>
          <w:bCs/>
          <w:sz w:val="24"/>
        </w:rPr>
        <w:t xml:space="preserve"> </w:t>
      </w:r>
      <w:r w:rsidR="00603DD7">
        <w:rPr>
          <w:rFonts w:ascii="Arial" w:hAnsi="Arial" w:cs="Arial"/>
          <w:b/>
          <w:bCs/>
          <w:sz w:val="24"/>
        </w:rPr>
        <w:t>- Release 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1AD0267D" w14:textId="77777777" w:rsidR="00603DD7" w:rsidRDefault="00603DD7" w:rsidP="00603DD7">
      <w:r w:rsidRPr="00DA3BC4">
        <w:t xml:space="preserve">One </w:t>
      </w:r>
      <w:r>
        <w:t xml:space="preserve">of the </w:t>
      </w:r>
      <w:r w:rsidRPr="00DA3BC4">
        <w:t>objective</w:t>
      </w:r>
      <w:r>
        <w:t>s</w:t>
      </w:r>
      <w:r w:rsidRPr="00DA3BC4">
        <w:t xml:space="preserve"> of </w:t>
      </w:r>
      <w:r>
        <w:t>SL</w:t>
      </w:r>
      <w:r w:rsidRPr="00DA3BC4">
        <w:t xml:space="preserve"> </w:t>
      </w:r>
      <w:r>
        <w:t>R</w:t>
      </w:r>
      <w:r w:rsidRPr="00DA3BC4">
        <w:t xml:space="preserve">elay </w:t>
      </w:r>
      <w:r>
        <w:t>WI (</w:t>
      </w:r>
      <w:hyperlink r:id="rId13" w:history="1">
        <w:r>
          <w:rPr>
            <w:rStyle w:val="Hyperlink"/>
          </w:rPr>
          <w:t>RP-210904</w:t>
        </w:r>
      </w:hyperlink>
      <w:r>
        <w:t>)</w:t>
      </w:r>
      <w:r w:rsidRPr="00DA3BC4">
        <w:t xml:space="preserve"> is</w:t>
      </w:r>
      <w:r>
        <w:t xml:space="preserve"> "Specify mechanisms for U2N </w:t>
      </w:r>
      <w:r>
        <w:rPr>
          <w:b/>
          <w:bCs/>
        </w:rPr>
        <w:t>r</w:t>
      </w:r>
      <w:r w:rsidRPr="00B41C20">
        <w:rPr>
          <w:b/>
          <w:bCs/>
        </w:rPr>
        <w:t>elay discovery and (re)selection</w:t>
      </w:r>
      <w:r>
        <w:t xml:space="preserve"> for L3 and L2 relaying ".</w:t>
      </w:r>
    </w:p>
    <w:p w14:paraId="3E613984" w14:textId="487421F1" w:rsidR="00603DD7" w:rsidRDefault="00603DD7" w:rsidP="00603DD7">
      <w:r>
        <w:t xml:space="preserve">At RAN2#113bis some </w:t>
      </w:r>
      <w:r w:rsidR="003C3CC6">
        <w:t xml:space="preserve">of the </w:t>
      </w:r>
      <w:r>
        <w:t>SL</w:t>
      </w:r>
      <w:r w:rsidRPr="00DA3BC4">
        <w:t xml:space="preserve"> </w:t>
      </w:r>
      <w:r>
        <w:t>R</w:t>
      </w:r>
      <w:r w:rsidRPr="00DA3BC4">
        <w:t xml:space="preserve">elay </w:t>
      </w:r>
      <w:r>
        <w:t>selection and reselection related issues remained open</w:t>
      </w:r>
      <w:r w:rsidR="001B3135">
        <w:t xml:space="preserve"> and</w:t>
      </w:r>
      <w:r w:rsidR="003C3CC6">
        <w:t xml:space="preserve"> will be </w:t>
      </w:r>
      <w:r w:rsidR="00584B6B">
        <w:t>di</w:t>
      </w:r>
      <w:r w:rsidR="001B3135">
        <w:t>scussed in this paper</w:t>
      </w:r>
      <w:r>
        <w:t>.</w:t>
      </w:r>
    </w:p>
    <w:p w14:paraId="4F547731" w14:textId="33A8C1A8" w:rsidR="00A209D6" w:rsidRPr="006E13D1" w:rsidRDefault="00A209D6" w:rsidP="00B7538C">
      <w:pPr>
        <w:pStyle w:val="Heading1"/>
      </w:pPr>
      <w:r w:rsidRPr="006E13D1">
        <w:t>2</w:t>
      </w:r>
      <w:r w:rsidRPr="006E13D1">
        <w:tab/>
      </w:r>
      <w:r w:rsidR="00603DD7">
        <w:t>Discussion</w:t>
      </w:r>
    </w:p>
    <w:p w14:paraId="24227896" w14:textId="175635AC" w:rsidR="00603DD7" w:rsidRDefault="00B7538C" w:rsidP="00A209D6">
      <w:pPr>
        <w:pStyle w:val="Heading2"/>
      </w:pPr>
      <w:r>
        <w:t>2</w:t>
      </w:r>
      <w:r w:rsidR="00A209D6" w:rsidRPr="006E13D1">
        <w:t>.1</w:t>
      </w:r>
      <w:r w:rsidR="00A209D6" w:rsidRPr="006E13D1">
        <w:tab/>
      </w:r>
      <w:r w:rsidR="00603DD7">
        <w:t xml:space="preserve">Relay reselection in case of </w:t>
      </w:r>
      <w:r w:rsidR="00603DD7" w:rsidRPr="00603DD7">
        <w:t xml:space="preserve">L3 </w:t>
      </w:r>
      <w:r w:rsidR="00603DD7">
        <w:t>SL R</w:t>
      </w:r>
      <w:r w:rsidR="00603DD7" w:rsidRPr="00603DD7">
        <w:t>elay</w:t>
      </w:r>
      <w:r w:rsidR="00657710">
        <w:t xml:space="preserve"> handover</w:t>
      </w:r>
    </w:p>
    <w:p w14:paraId="633367C1" w14:textId="4BEFBE7F" w:rsidR="00657710" w:rsidRPr="00657710" w:rsidRDefault="00657710" w:rsidP="00657710">
      <w:bookmarkStart w:id="0" w:name="_Hlk71021137"/>
      <w:r w:rsidRPr="00657710">
        <w:t>At RAN2#113bis there was the following</w:t>
      </w:r>
      <w:r>
        <w:t xml:space="preserve"> </w:t>
      </w:r>
      <w:r w:rsidR="001B3135">
        <w:t>agreement</w:t>
      </w:r>
      <w:r>
        <w:t xml:space="preserve"> on the case of handover of the Relay UE </w:t>
      </w:r>
    </w:p>
    <w:bookmarkEnd w:id="0"/>
    <w:p w14:paraId="00A8ADF5" w14:textId="77777777" w:rsidR="00657710" w:rsidRDefault="00657710" w:rsidP="0086044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7"/>
      </w:pPr>
      <w:r>
        <w:t>Agreements:</w:t>
      </w:r>
    </w:p>
    <w:p w14:paraId="44F55A48" w14:textId="77777777" w:rsidR="00657710" w:rsidRDefault="00657710" w:rsidP="0086044E">
      <w:pPr>
        <w:pStyle w:val="Doc-text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4"/>
      </w:pPr>
      <w:r w:rsidRPr="001950F3">
        <w:rPr>
          <w:lang w:val="en-US"/>
        </w:rPr>
        <w:t xml:space="preserve">When relay performs HO to another </w:t>
      </w:r>
      <w:proofErr w:type="spellStart"/>
      <w:r w:rsidRPr="001950F3">
        <w:rPr>
          <w:lang w:val="en-US"/>
        </w:rPr>
        <w:t>gNB</w:t>
      </w:r>
      <w:proofErr w:type="spellEnd"/>
      <w:r w:rsidRPr="001950F3">
        <w:rPr>
          <w:lang w:val="en-US"/>
        </w:rPr>
        <w:t xml:space="preserve">, relay UE may send a PC5-S message (similar to LTE) to its connected remote UE(s) and this message may trigger relay reselection. </w:t>
      </w:r>
      <w:r>
        <w:t>FFS other indication/message can also be used for notification</w:t>
      </w:r>
    </w:p>
    <w:p w14:paraId="0C322203" w14:textId="77777777" w:rsidR="0086044E" w:rsidRDefault="0086044E" w:rsidP="0086044E"/>
    <w:p w14:paraId="0BA6E3B6" w14:textId="20499EB0" w:rsidR="0086044E" w:rsidRDefault="0086044E" w:rsidP="0086044E">
      <w:r>
        <w:t>The reason for this agreement was that there is no support of group handover in Rel-17.</w:t>
      </w:r>
      <w:r w:rsidR="00F20FA4">
        <w:t xml:space="preserve"> </w:t>
      </w:r>
      <w:r w:rsidR="00FB43D6">
        <w:t>I</w:t>
      </w:r>
      <w:r w:rsidR="00F20FA4">
        <w:t xml:space="preserve">n case of L3 Relay the handover of the Relay UE </w:t>
      </w:r>
      <w:r w:rsidR="00104A74">
        <w:t xml:space="preserve">is performed without </w:t>
      </w:r>
      <w:r w:rsidR="00C236FB">
        <w:t xml:space="preserve">involving </w:t>
      </w:r>
      <w:r w:rsidR="0075316D">
        <w:t>the Remote UE</w:t>
      </w:r>
      <w:r w:rsidR="00FB43D6">
        <w:t>,</w:t>
      </w:r>
      <w:r w:rsidR="0075316D">
        <w:t xml:space="preserve"> </w:t>
      </w:r>
      <w:r w:rsidR="00FB43D6">
        <w:t>a</w:t>
      </w:r>
      <w:r w:rsidR="0075316D">
        <w:t>s the Remote UE has no direct connection with the RAN</w:t>
      </w:r>
      <w:r w:rsidR="00FB43D6">
        <w:t>.</w:t>
      </w:r>
      <w:r w:rsidR="00FA302C">
        <w:t xml:space="preserve"> </w:t>
      </w:r>
    </w:p>
    <w:p w14:paraId="6B1A10CA" w14:textId="3ACF3311" w:rsidR="0086044E" w:rsidRPr="00DB50BA" w:rsidRDefault="003D50C0" w:rsidP="0086044E">
      <w:pPr>
        <w:rPr>
          <w:b/>
          <w:bCs/>
        </w:rPr>
      </w:pPr>
      <w:r w:rsidRPr="00DB50BA">
        <w:rPr>
          <w:b/>
          <w:bCs/>
        </w:rPr>
        <w:t>Observation</w:t>
      </w:r>
      <w:r w:rsidR="00DB50BA" w:rsidRPr="00DB50BA">
        <w:rPr>
          <w:b/>
          <w:bCs/>
        </w:rPr>
        <w:t xml:space="preserve"> 1</w:t>
      </w:r>
      <w:r w:rsidR="00787F9D">
        <w:rPr>
          <w:b/>
          <w:bCs/>
        </w:rPr>
        <w:t>.1</w:t>
      </w:r>
      <w:r w:rsidRPr="00DB50BA">
        <w:rPr>
          <w:b/>
          <w:bCs/>
        </w:rPr>
        <w:t xml:space="preserve">: </w:t>
      </w:r>
      <w:r w:rsidR="00DB50BA" w:rsidRPr="00DB50BA">
        <w:rPr>
          <w:b/>
          <w:bCs/>
        </w:rPr>
        <w:t xml:space="preserve">The handover of the </w:t>
      </w:r>
      <w:r w:rsidRPr="00DB50BA">
        <w:rPr>
          <w:b/>
          <w:bCs/>
        </w:rPr>
        <w:t xml:space="preserve">Relay </w:t>
      </w:r>
      <w:r w:rsidR="00DB50BA" w:rsidRPr="00DB50BA">
        <w:rPr>
          <w:b/>
          <w:bCs/>
        </w:rPr>
        <w:t xml:space="preserve">UE in case of </w:t>
      </w:r>
      <w:r w:rsidRPr="00DB50BA">
        <w:rPr>
          <w:b/>
          <w:bCs/>
        </w:rPr>
        <w:t xml:space="preserve">L3 Relay is </w:t>
      </w:r>
      <w:r w:rsidR="00DB50BA" w:rsidRPr="00DB50BA">
        <w:rPr>
          <w:b/>
          <w:bCs/>
        </w:rPr>
        <w:t xml:space="preserve">transparent to </w:t>
      </w:r>
      <w:r w:rsidRPr="00DB50BA">
        <w:rPr>
          <w:b/>
          <w:bCs/>
        </w:rPr>
        <w:t>the Remote UE</w:t>
      </w:r>
      <w:r w:rsidR="00DB50BA" w:rsidRPr="00DB50BA">
        <w:rPr>
          <w:b/>
          <w:bCs/>
        </w:rPr>
        <w:t>.</w:t>
      </w:r>
    </w:p>
    <w:p w14:paraId="2FF9E5FC" w14:textId="4F0F0029" w:rsidR="003D50C0" w:rsidRDefault="00DB50BA" w:rsidP="0086044E">
      <w:r>
        <w:t>However, it is possible that due to the handover some parameters that are important for the relay connection (e.g. the PLMN ID of the serving cell</w:t>
      </w:r>
      <w:r w:rsidR="00DC7B8B">
        <w:t xml:space="preserve">, QoS </w:t>
      </w:r>
      <w:r w:rsidR="002C59B3">
        <w:t>parameters</w:t>
      </w:r>
      <w:r>
        <w:t>) may be change</w:t>
      </w:r>
      <w:r w:rsidR="001D375A">
        <w:t>d</w:t>
      </w:r>
      <w:r w:rsidR="00FB43D6">
        <w:t xml:space="preserve"> or the </w:t>
      </w:r>
      <w:r w:rsidR="00B5407C">
        <w:t>PDU session of the Relay UE used for relay connection ca</w:t>
      </w:r>
      <w:r w:rsidR="00FA4D15">
        <w:t>nnot be maintained</w:t>
      </w:r>
      <w:r>
        <w:t>. In th</w:t>
      </w:r>
      <w:r w:rsidR="00FA4D15">
        <w:t>ose</w:t>
      </w:r>
      <w:r>
        <w:t xml:space="preserve"> case</w:t>
      </w:r>
      <w:r w:rsidR="00FA4D15">
        <w:t>s</w:t>
      </w:r>
      <w:r w:rsidR="001D375A">
        <w:t>,</w:t>
      </w:r>
      <w:r>
        <w:t xml:space="preserve"> </w:t>
      </w:r>
      <w:r w:rsidR="001D375A">
        <w:t xml:space="preserve">the </w:t>
      </w:r>
      <w:r w:rsidR="00F52B3C">
        <w:t>Relay</w:t>
      </w:r>
      <w:r>
        <w:t xml:space="preserve"> UE should send a notification about the handover with changed parameters to the Remote UEs. </w:t>
      </w:r>
    </w:p>
    <w:p w14:paraId="011E7FA7" w14:textId="658C5F8A" w:rsidR="003D50C0" w:rsidRPr="003D50C0" w:rsidRDefault="003D50C0" w:rsidP="0086044E">
      <w:pPr>
        <w:rPr>
          <w:b/>
          <w:bCs/>
        </w:rPr>
      </w:pPr>
      <w:r w:rsidRPr="003D50C0">
        <w:rPr>
          <w:b/>
          <w:bCs/>
        </w:rPr>
        <w:t>Proposal</w:t>
      </w:r>
      <w:r>
        <w:rPr>
          <w:b/>
          <w:bCs/>
        </w:rPr>
        <w:t xml:space="preserve"> 1</w:t>
      </w:r>
      <w:r w:rsidR="00787F9D">
        <w:rPr>
          <w:b/>
          <w:bCs/>
        </w:rPr>
        <w:t>.</w:t>
      </w:r>
      <w:r>
        <w:rPr>
          <w:b/>
          <w:bCs/>
        </w:rPr>
        <w:t>1</w:t>
      </w:r>
      <w:r w:rsidRPr="003D50C0">
        <w:rPr>
          <w:b/>
          <w:bCs/>
        </w:rPr>
        <w:t>: In case of L3 Relay the HO indication is only sent to Remote UE if connection related parameter</w:t>
      </w:r>
      <w:r w:rsidR="0094667F">
        <w:rPr>
          <w:b/>
          <w:bCs/>
        </w:rPr>
        <w:t>s</w:t>
      </w:r>
      <w:r w:rsidRPr="003D50C0">
        <w:rPr>
          <w:b/>
          <w:bCs/>
        </w:rPr>
        <w:t xml:space="preserve"> </w:t>
      </w:r>
      <w:r w:rsidR="00C64571">
        <w:rPr>
          <w:b/>
          <w:bCs/>
        </w:rPr>
        <w:t xml:space="preserve">that are relevant to the Remote </w:t>
      </w:r>
      <w:r w:rsidRPr="003D50C0">
        <w:rPr>
          <w:b/>
          <w:bCs/>
        </w:rPr>
        <w:t>change</w:t>
      </w:r>
      <w:r w:rsidR="0030789C">
        <w:rPr>
          <w:b/>
          <w:bCs/>
        </w:rPr>
        <w:t xml:space="preserve"> or the relay connection cannot be maintained</w:t>
      </w:r>
      <w:r w:rsidRPr="003D50C0">
        <w:rPr>
          <w:b/>
          <w:bCs/>
        </w:rPr>
        <w:t>.</w:t>
      </w:r>
      <w:r w:rsidR="003D35DE">
        <w:rPr>
          <w:b/>
          <w:bCs/>
        </w:rPr>
        <w:t xml:space="preserve"> The notification should </w:t>
      </w:r>
      <w:r w:rsidR="00A709B5">
        <w:rPr>
          <w:b/>
          <w:bCs/>
        </w:rPr>
        <w:t xml:space="preserve">include the reason of the notification (e.g. the changed </w:t>
      </w:r>
      <w:r w:rsidRPr="003D50C0">
        <w:rPr>
          <w:b/>
          <w:bCs/>
        </w:rPr>
        <w:t>parameter</w:t>
      </w:r>
      <w:r w:rsidR="00A709B5">
        <w:rPr>
          <w:b/>
          <w:bCs/>
        </w:rPr>
        <w:t>(s)).</w:t>
      </w:r>
    </w:p>
    <w:p w14:paraId="13E99E72" w14:textId="77777777" w:rsidR="00CA1D26" w:rsidRPr="003D50C0" w:rsidRDefault="00CA1D26" w:rsidP="0086044E">
      <w:pPr>
        <w:rPr>
          <w:b/>
          <w:bCs/>
        </w:rPr>
      </w:pPr>
    </w:p>
    <w:p w14:paraId="1F9D83AA" w14:textId="3CD13B9A" w:rsidR="00A76790" w:rsidRPr="00A83509" w:rsidRDefault="00A76790" w:rsidP="00A83509">
      <w:pPr>
        <w:pStyle w:val="Heading2"/>
      </w:pPr>
      <w:r>
        <w:t>2</w:t>
      </w:r>
      <w:r w:rsidRPr="006E13D1">
        <w:t>.</w:t>
      </w:r>
      <w:r>
        <w:t>2</w:t>
      </w:r>
      <w:r w:rsidRPr="006E13D1">
        <w:tab/>
      </w:r>
      <w:r>
        <w:t>Relay (re)-selection in case</w:t>
      </w:r>
      <w:r w:rsidR="00AD4F7C">
        <w:t xml:space="preserve"> of</w:t>
      </w:r>
      <w:r>
        <w:t xml:space="preserve"> </w:t>
      </w:r>
      <w:proofErr w:type="spellStart"/>
      <w:r>
        <w:t>Uu</w:t>
      </w:r>
      <w:proofErr w:type="spellEnd"/>
      <w:r>
        <w:t xml:space="preserve"> RLF detection by the Relay UE</w:t>
      </w:r>
    </w:p>
    <w:p w14:paraId="7F9580CF" w14:textId="532B0634" w:rsidR="00A76790" w:rsidRPr="00657710" w:rsidRDefault="00A76790" w:rsidP="00A76790">
      <w:r w:rsidRPr="00657710">
        <w:t>At RAN2#113bis</w:t>
      </w:r>
      <w:r>
        <w:t xml:space="preserve"> the agreements on </w:t>
      </w:r>
      <w:proofErr w:type="spellStart"/>
      <w:r>
        <w:t>Uu</w:t>
      </w:r>
      <w:proofErr w:type="spellEnd"/>
      <w:r>
        <w:t xml:space="preserve"> RLF detection by the Relay UE are as follows: </w:t>
      </w:r>
    </w:p>
    <w:p w14:paraId="2770F563" w14:textId="77777777" w:rsidR="00A76790" w:rsidRDefault="00A76790" w:rsidP="00E1665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1"/>
      </w:pPr>
      <w:r>
        <w:t xml:space="preserve">Proposal 4: When </w:t>
      </w:r>
      <w:proofErr w:type="spellStart"/>
      <w:r>
        <w:t>Uu</w:t>
      </w:r>
      <w:proofErr w:type="spellEnd"/>
      <w:r>
        <w:t xml:space="preserve"> RLF is detected by relay UE, relay UE may send a PC5-S message (similar to LTE) to its connected remote UE(s) and this message may trigger relay reselection. FFS other indication/message can also be used for notification.</w:t>
      </w:r>
    </w:p>
    <w:p w14:paraId="2B6B0C02" w14:textId="44B862B9" w:rsidR="00A76790" w:rsidRDefault="00A76790" w:rsidP="0086044E">
      <w:pPr>
        <w:rPr>
          <w:b/>
          <w:bCs/>
        </w:rPr>
      </w:pPr>
    </w:p>
    <w:p w14:paraId="34EB1304" w14:textId="2700B4B0" w:rsidR="00123D79" w:rsidRDefault="00A76790" w:rsidP="00A83509">
      <w:pPr>
        <w:pStyle w:val="B1"/>
        <w:ind w:left="0" w:firstLine="0"/>
        <w:jc w:val="both"/>
      </w:pPr>
      <w:r>
        <w:t>In the event when</w:t>
      </w:r>
      <w:r w:rsidR="00123D79">
        <w:t>,</w:t>
      </w:r>
      <w:r>
        <w:t xml:space="preserve"> the Relay UE declare</w:t>
      </w:r>
      <w:r w:rsidR="00F30542">
        <w:t>s</w:t>
      </w:r>
      <w:r>
        <w:t xml:space="preserve"> Radio Link Failure (RLF) over the </w:t>
      </w:r>
      <w:proofErr w:type="spellStart"/>
      <w:r>
        <w:t>Uu</w:t>
      </w:r>
      <w:proofErr w:type="spellEnd"/>
      <w:r>
        <w:t xml:space="preserve"> interface, the Service continuity between UE-to-NW or towards the target remote UE (in case of UE-to-UE relaying) will be adversely impacted. When this happens, the L2/L3 Relay UE will not be able to maintain the Relay UE-to-NW link and the Relay UE may perform the RLF recovery procedure for connection re-establishment over the </w:t>
      </w:r>
      <w:proofErr w:type="spellStart"/>
      <w:r>
        <w:t>Uu</w:t>
      </w:r>
      <w:proofErr w:type="spellEnd"/>
      <w:r>
        <w:t xml:space="preserve">. </w:t>
      </w:r>
      <w:r w:rsidR="006E74C5" w:rsidRPr="00B2777B">
        <w:t xml:space="preserve">When the Relay UE </w:t>
      </w:r>
      <w:proofErr w:type="spellStart"/>
      <w:r w:rsidR="006E74C5" w:rsidRPr="00B2777B">
        <w:t>Uu</w:t>
      </w:r>
      <w:proofErr w:type="spellEnd"/>
      <w:r w:rsidR="006E74C5" w:rsidRPr="00B2777B">
        <w:t xml:space="preserve"> RLF occurs, the remote UE may be forced to use exceptional pool resources which may cause QoS degradation or the UE-to-NW link will be interrupted until the Remote UE finds a new relay or establish</w:t>
      </w:r>
      <w:r w:rsidR="006E74C5">
        <w:t>es</w:t>
      </w:r>
      <w:r w:rsidR="006E74C5" w:rsidRPr="00B2777B">
        <w:t xml:space="preserve"> its own </w:t>
      </w:r>
      <w:proofErr w:type="spellStart"/>
      <w:r w:rsidR="006E74C5" w:rsidRPr="00B2777B">
        <w:t>Uu</w:t>
      </w:r>
      <w:proofErr w:type="spellEnd"/>
      <w:r w:rsidR="006E74C5" w:rsidRPr="00B2777B">
        <w:t xml:space="preserve"> connectivity.</w:t>
      </w:r>
      <w:r w:rsidR="006E74C5">
        <w:t xml:space="preserve"> </w:t>
      </w:r>
    </w:p>
    <w:p w14:paraId="2276300E" w14:textId="00E0449F" w:rsidR="00123D79" w:rsidRPr="00A83509" w:rsidRDefault="00123D79" w:rsidP="00A83509">
      <w:pPr>
        <w:pStyle w:val="B1"/>
        <w:ind w:left="0" w:firstLine="0"/>
        <w:jc w:val="both"/>
        <w:rPr>
          <w:b/>
          <w:bCs/>
        </w:rPr>
      </w:pPr>
      <w:r>
        <w:rPr>
          <w:b/>
          <w:bCs/>
        </w:rPr>
        <w:t xml:space="preserve">Observation </w:t>
      </w:r>
      <w:r w:rsidR="002C5ADE">
        <w:rPr>
          <w:b/>
          <w:bCs/>
        </w:rPr>
        <w:t>2</w:t>
      </w:r>
      <w:r w:rsidR="00DD58ED">
        <w:rPr>
          <w:b/>
          <w:bCs/>
        </w:rPr>
        <w:t>.1</w:t>
      </w:r>
      <w:r>
        <w:rPr>
          <w:b/>
          <w:bCs/>
        </w:rPr>
        <w:t xml:space="preserve">: The L2/L3 Relay UE suffering </w:t>
      </w:r>
      <w:proofErr w:type="spellStart"/>
      <w:r>
        <w:rPr>
          <w:b/>
          <w:bCs/>
        </w:rPr>
        <w:t>Uu</w:t>
      </w:r>
      <w:proofErr w:type="spellEnd"/>
      <w:r>
        <w:rPr>
          <w:b/>
          <w:bCs/>
        </w:rPr>
        <w:t xml:space="preserve"> RLF can be critical</w:t>
      </w:r>
      <w:r w:rsidR="00B6565D">
        <w:rPr>
          <w:b/>
          <w:bCs/>
        </w:rPr>
        <w:t xml:space="preserve"> for the Remote UE(s) from QoS perspective</w:t>
      </w:r>
      <w:r>
        <w:rPr>
          <w:b/>
          <w:bCs/>
        </w:rPr>
        <w:t xml:space="preserve"> </w:t>
      </w:r>
      <w:r w:rsidR="0086560F">
        <w:rPr>
          <w:b/>
          <w:bCs/>
        </w:rPr>
        <w:t xml:space="preserve">e.g. </w:t>
      </w:r>
      <w:r>
        <w:rPr>
          <w:b/>
          <w:bCs/>
        </w:rPr>
        <w:t xml:space="preserve">if multiple </w:t>
      </w:r>
      <w:r w:rsidR="001D7C4F">
        <w:rPr>
          <w:b/>
          <w:bCs/>
        </w:rPr>
        <w:t xml:space="preserve">Remote </w:t>
      </w:r>
      <w:r>
        <w:rPr>
          <w:b/>
          <w:bCs/>
        </w:rPr>
        <w:t xml:space="preserve">UEs are involved in a </w:t>
      </w:r>
      <w:r w:rsidR="001337DA">
        <w:rPr>
          <w:b/>
          <w:bCs/>
        </w:rPr>
        <w:t>unicast/</w:t>
      </w:r>
      <w:r>
        <w:rPr>
          <w:b/>
          <w:bCs/>
        </w:rPr>
        <w:t xml:space="preserve">groupcast </w:t>
      </w:r>
      <w:r w:rsidR="003F73CA">
        <w:rPr>
          <w:b/>
          <w:bCs/>
        </w:rPr>
        <w:t xml:space="preserve">with the </w:t>
      </w:r>
      <w:r w:rsidR="007A003B">
        <w:rPr>
          <w:b/>
          <w:bCs/>
        </w:rPr>
        <w:t>considered Relay UE(s)</w:t>
      </w:r>
      <w:r>
        <w:rPr>
          <w:b/>
          <w:bCs/>
        </w:rPr>
        <w:t>.</w:t>
      </w:r>
    </w:p>
    <w:p w14:paraId="09825550" w14:textId="7A8A3B3A" w:rsidR="00123D79" w:rsidRDefault="00123D79" w:rsidP="00A83509">
      <w:pPr>
        <w:pStyle w:val="B1"/>
        <w:ind w:left="0" w:firstLine="0"/>
        <w:jc w:val="both"/>
      </w:pPr>
      <w:r w:rsidRPr="00123D79">
        <w:t xml:space="preserve">To avoid the negative effects of </w:t>
      </w:r>
      <w:proofErr w:type="spellStart"/>
      <w:r>
        <w:t>Uu</w:t>
      </w:r>
      <w:proofErr w:type="spellEnd"/>
      <w:r>
        <w:t xml:space="preserve"> RLF</w:t>
      </w:r>
      <w:r w:rsidRPr="00123D79">
        <w:t xml:space="preserve"> on the E2E L2/L3 relay function, specific actions can be taken such as </w:t>
      </w:r>
      <w:r>
        <w:t>sending a message to the Remote UE</w:t>
      </w:r>
      <w:r w:rsidR="0049610D">
        <w:t>(s)</w:t>
      </w:r>
      <w:r>
        <w:t xml:space="preserve"> indicating the Relay UE </w:t>
      </w:r>
      <w:proofErr w:type="spellStart"/>
      <w:r>
        <w:t>Uu</w:t>
      </w:r>
      <w:proofErr w:type="spellEnd"/>
      <w:r>
        <w:t xml:space="preserve"> RLF </w:t>
      </w:r>
      <w:r w:rsidRPr="00A83509">
        <w:rPr>
          <w:b/>
          <w:bCs/>
        </w:rPr>
        <w:t>(as agreed in RAN-2 113bis)</w:t>
      </w:r>
      <w:r>
        <w:t>. The purpose of this message is to allow the Remote UE to take counter measures such as</w:t>
      </w:r>
      <w:r w:rsidR="002C5ADE">
        <w:t xml:space="preserve"> trigger</w:t>
      </w:r>
      <w:r>
        <w:t xml:space="preserve"> Relay (re)-selection or </w:t>
      </w:r>
      <w:proofErr w:type="spellStart"/>
      <w:r>
        <w:t>Uu</w:t>
      </w:r>
      <w:proofErr w:type="spellEnd"/>
      <w:r>
        <w:t xml:space="preserve"> re-establishment etc. and to avoid using exceptional pool resources. In summary, this message will help the Remote UE </w:t>
      </w:r>
      <w:r w:rsidR="00AD4F7C">
        <w:t>to</w:t>
      </w:r>
      <w:r>
        <w:t xml:space="preserve"> maintain Service Continuity and avoid any</w:t>
      </w:r>
      <w:r w:rsidR="00454ADD">
        <w:t xml:space="preserve"> QoS degradations/</w:t>
      </w:r>
      <w:r>
        <w:t>service interruptions</w:t>
      </w:r>
      <w:r w:rsidR="002C5ADE">
        <w:t xml:space="preserve"> and/or reduce the duration of service interruptions</w:t>
      </w:r>
      <w:r>
        <w:t xml:space="preserve">. </w:t>
      </w:r>
    </w:p>
    <w:p w14:paraId="038DF868" w14:textId="6EAC1DE0" w:rsidR="009D0BCD" w:rsidRPr="00A83509" w:rsidRDefault="009D0BCD">
      <w:pPr>
        <w:pStyle w:val="B1"/>
        <w:ind w:left="0" w:firstLine="0"/>
        <w:jc w:val="both"/>
        <w:rPr>
          <w:b/>
          <w:bCs/>
        </w:rPr>
      </w:pPr>
      <w:r w:rsidRPr="00A83509">
        <w:rPr>
          <w:b/>
          <w:bCs/>
        </w:rPr>
        <w:t xml:space="preserve">Observation 2.2: </w:t>
      </w:r>
      <w:r w:rsidR="009821E5" w:rsidRPr="00A83509">
        <w:rPr>
          <w:b/>
          <w:bCs/>
        </w:rPr>
        <w:t xml:space="preserve">Sending </w:t>
      </w:r>
      <w:r w:rsidR="0071249A" w:rsidRPr="00A83509">
        <w:rPr>
          <w:b/>
          <w:bCs/>
        </w:rPr>
        <w:t xml:space="preserve">the notification </w:t>
      </w:r>
      <w:r w:rsidR="001641B0" w:rsidRPr="00A83509">
        <w:rPr>
          <w:b/>
          <w:bCs/>
        </w:rPr>
        <w:t xml:space="preserve">to the Remote UE </w:t>
      </w:r>
      <w:r w:rsidR="0071249A" w:rsidRPr="00A83509">
        <w:rPr>
          <w:b/>
          <w:bCs/>
        </w:rPr>
        <w:t xml:space="preserve">after </w:t>
      </w:r>
      <w:proofErr w:type="spellStart"/>
      <w:r w:rsidR="0071249A" w:rsidRPr="00A83509">
        <w:rPr>
          <w:b/>
          <w:bCs/>
        </w:rPr>
        <w:t>Uu</w:t>
      </w:r>
      <w:proofErr w:type="spellEnd"/>
      <w:r w:rsidR="0071249A" w:rsidRPr="00A83509">
        <w:rPr>
          <w:b/>
          <w:bCs/>
        </w:rPr>
        <w:t xml:space="preserve"> RL</w:t>
      </w:r>
      <w:r w:rsidR="001641B0" w:rsidRPr="00A83509">
        <w:rPr>
          <w:b/>
          <w:bCs/>
        </w:rPr>
        <w:t>F declared m</w:t>
      </w:r>
      <w:r w:rsidR="00454ADD">
        <w:rPr>
          <w:b/>
          <w:bCs/>
        </w:rPr>
        <w:t>a</w:t>
      </w:r>
      <w:r w:rsidR="001641B0" w:rsidRPr="00A83509">
        <w:rPr>
          <w:b/>
          <w:bCs/>
        </w:rPr>
        <w:t>y cause</w:t>
      </w:r>
      <w:r w:rsidR="00454ADD">
        <w:rPr>
          <w:b/>
          <w:bCs/>
        </w:rPr>
        <w:t xml:space="preserve"> QoS degradation and/or</w:t>
      </w:r>
      <w:r w:rsidR="001641B0" w:rsidRPr="00A83509">
        <w:rPr>
          <w:b/>
          <w:bCs/>
        </w:rPr>
        <w:t xml:space="preserve"> </w:t>
      </w:r>
      <w:r w:rsidR="00391638" w:rsidRPr="00A83509">
        <w:rPr>
          <w:b/>
          <w:bCs/>
        </w:rPr>
        <w:t>long service interruption time for Remote UEs.</w:t>
      </w:r>
    </w:p>
    <w:p w14:paraId="30CE09AA" w14:textId="0E9BD76A" w:rsidR="008C0618" w:rsidRDefault="00AD4F7C" w:rsidP="008C0618">
      <w:pPr>
        <w:jc w:val="both"/>
      </w:pPr>
      <w:r>
        <w:t xml:space="preserve">To </w:t>
      </w:r>
      <w:r w:rsidR="009948F7">
        <w:t>minimize</w:t>
      </w:r>
      <w:r>
        <w:t xml:space="preserve"> service interruptions and enhance service continuity, it is necessary that the Relay UE </w:t>
      </w:r>
      <w:r w:rsidR="009226E3">
        <w:t xml:space="preserve">sends an early </w:t>
      </w:r>
      <w:proofErr w:type="spellStart"/>
      <w:r>
        <w:t>Uu</w:t>
      </w:r>
      <w:proofErr w:type="spellEnd"/>
      <w:r>
        <w:t xml:space="preserve"> RLF notification message to the Remote UE before the </w:t>
      </w:r>
      <w:proofErr w:type="spellStart"/>
      <w:r>
        <w:t>Uu</w:t>
      </w:r>
      <w:proofErr w:type="spellEnd"/>
      <w:r>
        <w:t xml:space="preserve"> RLF occurs on the Relay UE.</w:t>
      </w:r>
      <w:r w:rsidR="008C0618">
        <w:t xml:space="preserve"> </w:t>
      </w:r>
      <w:r w:rsidR="008C0618" w:rsidRPr="00B2777B">
        <w:t xml:space="preserve">In case it is possible for the Relay UE to send the </w:t>
      </w:r>
      <w:proofErr w:type="spellStart"/>
      <w:r w:rsidR="008C0618" w:rsidRPr="00B2777B">
        <w:t>Uu</w:t>
      </w:r>
      <w:proofErr w:type="spellEnd"/>
      <w:r w:rsidR="008C0618" w:rsidRPr="00B2777B">
        <w:t xml:space="preserve"> RLF notification to the Remote UE(s)</w:t>
      </w:r>
      <w:r w:rsidR="00EB719A">
        <w:t xml:space="preserve"> shortly</w:t>
      </w:r>
      <w:r w:rsidR="008C0618" w:rsidRPr="00B2777B">
        <w:t xml:space="preserve"> before the </w:t>
      </w:r>
      <w:proofErr w:type="spellStart"/>
      <w:r w:rsidR="008C0618" w:rsidRPr="00B2777B">
        <w:t>Uu</w:t>
      </w:r>
      <w:proofErr w:type="spellEnd"/>
      <w:r w:rsidR="008C0618" w:rsidRPr="00B2777B">
        <w:t xml:space="preserve"> RLF occurs, it may be possible for the associated Remote UE(s) to continue using the Relay UE</w:t>
      </w:r>
      <w:r w:rsidR="008C0618">
        <w:t xml:space="preserve"> (UE-to-NW)</w:t>
      </w:r>
      <w:r w:rsidR="008C0618" w:rsidRPr="00B2777B">
        <w:t xml:space="preserve"> for a s</w:t>
      </w:r>
      <w:r w:rsidR="008C0618">
        <w:t>h</w:t>
      </w:r>
      <w:r w:rsidR="008C0618" w:rsidRPr="00B2777B">
        <w:t>ort period of time</w:t>
      </w:r>
      <w:r w:rsidR="008C0618">
        <w:t xml:space="preserve"> (until Relay UE </w:t>
      </w:r>
      <w:proofErr w:type="spellStart"/>
      <w:r w:rsidR="008C0618">
        <w:t>Uu</w:t>
      </w:r>
      <w:proofErr w:type="spellEnd"/>
      <w:r w:rsidR="008C0618">
        <w:t xml:space="preserve"> RLF actually occurs). This time period may be used by</w:t>
      </w:r>
      <w:r w:rsidR="008C0618" w:rsidRPr="00B2777B">
        <w:t xml:space="preserve"> the Remote UE(s) perform Relay reselection and/or </w:t>
      </w:r>
      <w:proofErr w:type="spellStart"/>
      <w:r w:rsidR="008C0618" w:rsidRPr="00B2777B">
        <w:t>Uu</w:t>
      </w:r>
      <w:proofErr w:type="spellEnd"/>
      <w:r w:rsidR="008C0618" w:rsidRPr="00B2777B">
        <w:t xml:space="preserve"> reestablishment to continue their communications with the NW</w:t>
      </w:r>
      <w:r w:rsidR="008C0618">
        <w:t xml:space="preserve"> without long service interruptions</w:t>
      </w:r>
      <w:r w:rsidR="008C0618" w:rsidRPr="00B2777B">
        <w:t xml:space="preserve">. </w:t>
      </w:r>
    </w:p>
    <w:p w14:paraId="54973AE0" w14:textId="159D932F" w:rsidR="00123D79" w:rsidRPr="00A83509" w:rsidRDefault="00123D79" w:rsidP="00A83509">
      <w:pPr>
        <w:pStyle w:val="B1"/>
        <w:ind w:left="0" w:firstLine="0"/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1C5B15" w:rsidRPr="005F0ED2">
        <w:rPr>
          <w:b/>
        </w:rPr>
        <w:t>2.1</w:t>
      </w:r>
      <w:r w:rsidRPr="001F59BA">
        <w:rPr>
          <w:b/>
        </w:rPr>
        <w:t xml:space="preserve">. </w:t>
      </w:r>
      <w:r w:rsidR="000657D8" w:rsidRPr="00E82B7A">
        <w:rPr>
          <w:b/>
          <w:bCs/>
        </w:rPr>
        <w:t>T</w:t>
      </w:r>
      <w:r w:rsidR="002C5ADE" w:rsidRPr="00E82B7A">
        <w:rPr>
          <w:b/>
          <w:bCs/>
        </w:rPr>
        <w:t>o minimize service interruption time duration</w:t>
      </w:r>
      <w:r w:rsidR="000657D8" w:rsidRPr="00E82B7A">
        <w:rPr>
          <w:b/>
          <w:bCs/>
        </w:rPr>
        <w:t xml:space="preserve"> </w:t>
      </w:r>
      <w:r w:rsidR="00B450DA" w:rsidRPr="00A83509">
        <w:rPr>
          <w:b/>
          <w:bCs/>
        </w:rPr>
        <w:t xml:space="preserve">the Relay UE </w:t>
      </w:r>
      <w:r w:rsidR="005A7A97" w:rsidRPr="00A83509">
        <w:rPr>
          <w:b/>
          <w:bCs/>
        </w:rPr>
        <w:t xml:space="preserve">may </w:t>
      </w:r>
      <w:r w:rsidR="00B450DA" w:rsidRPr="00A83509">
        <w:rPr>
          <w:b/>
          <w:bCs/>
        </w:rPr>
        <w:t xml:space="preserve">send an early </w:t>
      </w:r>
      <w:proofErr w:type="spellStart"/>
      <w:r w:rsidR="00B450DA" w:rsidRPr="00A83509">
        <w:rPr>
          <w:b/>
          <w:bCs/>
        </w:rPr>
        <w:t>Uu</w:t>
      </w:r>
      <w:proofErr w:type="spellEnd"/>
      <w:r w:rsidR="00B450DA" w:rsidRPr="00A83509">
        <w:rPr>
          <w:b/>
          <w:bCs/>
        </w:rPr>
        <w:t xml:space="preserve"> RLF notification message to the Remote UE before the </w:t>
      </w:r>
      <w:proofErr w:type="spellStart"/>
      <w:r w:rsidR="00B450DA" w:rsidRPr="00A83509">
        <w:rPr>
          <w:b/>
          <w:bCs/>
        </w:rPr>
        <w:t>Uu</w:t>
      </w:r>
      <w:proofErr w:type="spellEnd"/>
      <w:r w:rsidR="00B450DA" w:rsidRPr="00A83509">
        <w:rPr>
          <w:b/>
          <w:bCs/>
        </w:rPr>
        <w:t xml:space="preserve"> RLF occurs on the Relay UE</w:t>
      </w:r>
      <w:r w:rsidR="00D54CC3" w:rsidRPr="00A83509">
        <w:rPr>
          <w:b/>
          <w:bCs/>
        </w:rPr>
        <w:t xml:space="preserve"> without interrupting the relaying</w:t>
      </w:r>
      <w:r w:rsidR="00AF4BA2" w:rsidRPr="00A83509">
        <w:rPr>
          <w:b/>
          <w:bCs/>
        </w:rPr>
        <w:t xml:space="preserve"> service</w:t>
      </w:r>
      <w:r w:rsidR="002C5ADE" w:rsidRPr="00A83509">
        <w:rPr>
          <w:b/>
          <w:bCs/>
        </w:rPr>
        <w:t>.</w:t>
      </w:r>
    </w:p>
    <w:p w14:paraId="58A6E66E" w14:textId="251889DF" w:rsidR="002C5ADE" w:rsidRDefault="002C5ADE" w:rsidP="00A83509">
      <w:pPr>
        <w:jc w:val="both"/>
      </w:pPr>
      <w:r w:rsidRPr="002C5ADE">
        <w:t>It is also possible that the Relay UE may recover</w:t>
      </w:r>
      <w:r w:rsidR="004F5C14">
        <w:t xml:space="preserve"> the connection towards </w:t>
      </w:r>
      <w:proofErr w:type="spellStart"/>
      <w:r w:rsidR="004F5C14">
        <w:t>Uu</w:t>
      </w:r>
      <w:proofErr w:type="spellEnd"/>
      <w:r w:rsidR="004F5C14">
        <w:t xml:space="preserve"> </w:t>
      </w:r>
      <w:r w:rsidRPr="002C5ADE">
        <w:t>(with the help of link recovery mechanisms) after it has notified the remote UE and do</w:t>
      </w:r>
      <w:r w:rsidR="006B5F6F">
        <w:t>es</w:t>
      </w:r>
      <w:r w:rsidRPr="002C5ADE">
        <w:t xml:space="preserve"> not suffer RLF. In this case, the Relay UE may send an annulling/connection resume notification to the remote UE and the remote UE may continue to perform the associated </w:t>
      </w:r>
      <w:proofErr w:type="spellStart"/>
      <w:r w:rsidRPr="002C5ADE">
        <w:t>sidelink</w:t>
      </w:r>
      <w:proofErr w:type="spellEnd"/>
      <w:r w:rsidRPr="002C5ADE">
        <w:t xml:space="preserve"> relay operations as before.</w:t>
      </w:r>
      <w:r>
        <w:t xml:space="preserve"> </w:t>
      </w:r>
      <w:r w:rsidR="007B75F0">
        <w:t xml:space="preserve">Alternatively, the Relay UE may </w:t>
      </w:r>
      <w:r w:rsidR="009B55EC">
        <w:t xml:space="preserve">suffer RLF </w:t>
      </w:r>
      <w:r w:rsidR="00C33596">
        <w:t xml:space="preserve">and able to successfully </w:t>
      </w:r>
      <w:r w:rsidR="005C1F03">
        <w:t xml:space="preserve">perform the RRC re-establishment procedure and may not </w:t>
      </w:r>
      <w:r w:rsidR="00421360">
        <w:t>go into RRC_IDLE state. In th</w:t>
      </w:r>
      <w:r w:rsidR="002531B8">
        <w:t>ese</w:t>
      </w:r>
      <w:r w:rsidR="00421360">
        <w:t xml:space="preserve"> case</w:t>
      </w:r>
      <w:r w:rsidR="002531B8">
        <w:t>s</w:t>
      </w:r>
      <w:r w:rsidR="00421360">
        <w:t xml:space="preserve">, </w:t>
      </w:r>
      <w:r w:rsidR="00421360" w:rsidRPr="002C5ADE">
        <w:t xml:space="preserve">the Relay UE </w:t>
      </w:r>
      <w:r w:rsidR="002531B8">
        <w:t>should</w:t>
      </w:r>
      <w:r w:rsidR="00421360" w:rsidRPr="002C5ADE">
        <w:t xml:space="preserve"> send an annulling/connection resume notification to the remote UE</w:t>
      </w:r>
      <w:r w:rsidR="00BF450D">
        <w:t>.</w:t>
      </w:r>
      <w:r w:rsidR="002070BE">
        <w:t xml:space="preserve"> After receiving this notification</w:t>
      </w:r>
      <w:r w:rsidR="00B9545D">
        <w:t>,</w:t>
      </w:r>
      <w:r w:rsidR="002070BE">
        <w:t xml:space="preserve"> the Remote UE may decide to conti</w:t>
      </w:r>
      <w:r w:rsidR="00286188">
        <w:t xml:space="preserve">nue </w:t>
      </w:r>
      <w:r w:rsidR="00893E17">
        <w:t>using the Relay UE</w:t>
      </w:r>
      <w:r w:rsidR="004801ED">
        <w:t>.</w:t>
      </w:r>
    </w:p>
    <w:p w14:paraId="3CF39984" w14:textId="02AEBFA0" w:rsidR="002C5ADE" w:rsidRDefault="002C5ADE" w:rsidP="00A83509">
      <w:pPr>
        <w:jc w:val="both"/>
        <w:rPr>
          <w:b/>
          <w:bCs/>
        </w:rPr>
      </w:pPr>
      <w:r w:rsidRPr="002C5ADE">
        <w:rPr>
          <w:b/>
          <w:bCs/>
        </w:rPr>
        <w:t xml:space="preserve">Proposal </w:t>
      </w:r>
      <w:r w:rsidR="007E5AAE">
        <w:rPr>
          <w:b/>
          <w:bCs/>
        </w:rPr>
        <w:t>2.2</w:t>
      </w:r>
      <w:r w:rsidRPr="002C5ADE">
        <w:rPr>
          <w:b/>
          <w:bCs/>
        </w:rPr>
        <w:t xml:space="preserve">: If the L2/L3 Relay UE recovers after </w:t>
      </w:r>
      <w:r w:rsidR="00743A11">
        <w:rPr>
          <w:b/>
          <w:bCs/>
        </w:rPr>
        <w:t xml:space="preserve">sending </w:t>
      </w:r>
      <w:r w:rsidR="007121FB">
        <w:rPr>
          <w:b/>
          <w:bCs/>
        </w:rPr>
        <w:t xml:space="preserve">the </w:t>
      </w:r>
      <w:proofErr w:type="spellStart"/>
      <w:r w:rsidR="00743A11">
        <w:rPr>
          <w:b/>
          <w:bCs/>
        </w:rPr>
        <w:t>Uu</w:t>
      </w:r>
      <w:proofErr w:type="spellEnd"/>
      <w:r w:rsidRPr="002C5ADE">
        <w:rPr>
          <w:b/>
          <w:bCs/>
        </w:rPr>
        <w:t xml:space="preserve"> </w:t>
      </w:r>
      <w:r w:rsidR="00743A11">
        <w:rPr>
          <w:b/>
          <w:bCs/>
        </w:rPr>
        <w:t xml:space="preserve">RLF notification message </w:t>
      </w:r>
      <w:r w:rsidR="0083599A">
        <w:rPr>
          <w:b/>
          <w:bCs/>
        </w:rPr>
        <w:t xml:space="preserve">(either an early or </w:t>
      </w:r>
      <w:r w:rsidR="00FC652F">
        <w:rPr>
          <w:b/>
          <w:bCs/>
        </w:rPr>
        <w:t xml:space="preserve">a </w:t>
      </w:r>
      <w:r w:rsidR="0083599A">
        <w:rPr>
          <w:b/>
          <w:bCs/>
        </w:rPr>
        <w:t>normal notif</w:t>
      </w:r>
      <w:r w:rsidR="00666015">
        <w:rPr>
          <w:b/>
          <w:bCs/>
        </w:rPr>
        <w:t>i</w:t>
      </w:r>
      <w:r w:rsidR="0083599A">
        <w:rPr>
          <w:b/>
          <w:bCs/>
        </w:rPr>
        <w:t>cation</w:t>
      </w:r>
      <w:r w:rsidR="0083599A" w:rsidRPr="002C5ADE">
        <w:rPr>
          <w:b/>
          <w:bCs/>
        </w:rPr>
        <w:t>)</w:t>
      </w:r>
      <w:r w:rsidR="00666015">
        <w:rPr>
          <w:b/>
          <w:bCs/>
        </w:rPr>
        <w:t xml:space="preserve"> </w:t>
      </w:r>
      <w:r w:rsidR="00743A11">
        <w:rPr>
          <w:b/>
          <w:bCs/>
        </w:rPr>
        <w:t>to the</w:t>
      </w:r>
      <w:r w:rsidRPr="002C5ADE">
        <w:rPr>
          <w:b/>
          <w:bCs/>
        </w:rPr>
        <w:t xml:space="preserve"> Remote</w:t>
      </w:r>
      <w:r w:rsidR="0083599A">
        <w:rPr>
          <w:b/>
          <w:bCs/>
        </w:rPr>
        <w:t xml:space="preserve"> UE</w:t>
      </w:r>
      <w:r w:rsidRPr="002C5ADE">
        <w:rPr>
          <w:b/>
          <w:bCs/>
        </w:rPr>
        <w:t xml:space="preserve">, the L2/L3 Relay UE may send an annulling/connection resume notification to the remote UE. Upon receiving the annulling/connection resume </w:t>
      </w:r>
      <w:r w:rsidR="00823AF9">
        <w:rPr>
          <w:b/>
          <w:bCs/>
        </w:rPr>
        <w:t>notification message</w:t>
      </w:r>
      <w:r w:rsidRPr="002C5ADE">
        <w:rPr>
          <w:b/>
          <w:bCs/>
        </w:rPr>
        <w:t xml:space="preserve">, the Remote UE may </w:t>
      </w:r>
      <w:r w:rsidR="00E75606">
        <w:rPr>
          <w:b/>
          <w:bCs/>
        </w:rPr>
        <w:t xml:space="preserve">continue </w:t>
      </w:r>
      <w:r w:rsidRPr="002C5ADE">
        <w:rPr>
          <w:b/>
          <w:bCs/>
        </w:rPr>
        <w:t xml:space="preserve">the </w:t>
      </w:r>
      <w:proofErr w:type="spellStart"/>
      <w:r w:rsidRPr="002C5ADE">
        <w:rPr>
          <w:b/>
          <w:bCs/>
        </w:rPr>
        <w:t>sidelink</w:t>
      </w:r>
      <w:proofErr w:type="spellEnd"/>
      <w:r w:rsidRPr="002C5ADE">
        <w:rPr>
          <w:b/>
          <w:bCs/>
        </w:rPr>
        <w:t xml:space="preserve"> relay operation</w:t>
      </w:r>
      <w:r w:rsidR="00E75606">
        <w:rPr>
          <w:b/>
          <w:bCs/>
        </w:rPr>
        <w:t xml:space="preserve"> with the R</w:t>
      </w:r>
      <w:r w:rsidR="007D2FE9">
        <w:rPr>
          <w:b/>
          <w:bCs/>
        </w:rPr>
        <w:t>elay</w:t>
      </w:r>
      <w:r w:rsidR="00E75606">
        <w:rPr>
          <w:b/>
          <w:bCs/>
        </w:rPr>
        <w:t xml:space="preserve"> UE.</w:t>
      </w:r>
    </w:p>
    <w:p w14:paraId="5F01C058" w14:textId="4C9D3FF3" w:rsidR="00A209D6" w:rsidRPr="006E13D1" w:rsidRDefault="00603DD7" w:rsidP="00A209D6">
      <w:pPr>
        <w:pStyle w:val="Heading2"/>
      </w:pPr>
      <w:r>
        <w:t>2.</w:t>
      </w:r>
      <w:r w:rsidR="00D00A95">
        <w:t>3</w:t>
      </w:r>
      <w:r>
        <w:tab/>
        <w:t>Using "Load" as relay (re)selection criterion</w:t>
      </w:r>
    </w:p>
    <w:p w14:paraId="60768FC2" w14:textId="1E72B77F" w:rsidR="00603DD7" w:rsidRDefault="0086044E" w:rsidP="00603DD7">
      <w:pPr>
        <w:jc w:val="both"/>
      </w:pPr>
      <w:r>
        <w:t>At RAN2#113bis it remained open if a relay load based criterion to be introduced for relay (re)selection. There was an email discussion on the definition of relay load (</w:t>
      </w:r>
      <w:hyperlink r:id="rId14" w:history="1">
        <w:r>
          <w:rPr>
            <w:rStyle w:val="Hyperlink"/>
          </w:rPr>
          <w:t>[Post113bis-e][602][Relay] Definition of relay load criterion (Ericsson)</w:t>
        </w:r>
      </w:hyperlink>
      <w:r>
        <w:t>) after the meeting targeting to investigate what should be the best metric(s) to be used as relay load.</w:t>
      </w:r>
    </w:p>
    <w:p w14:paraId="78C3B3A5" w14:textId="370F23C2" w:rsidR="0086044E" w:rsidRDefault="00903108" w:rsidP="00603DD7">
      <w:pPr>
        <w:jc w:val="both"/>
      </w:pPr>
      <w:r>
        <w:t xml:space="preserve">The root problem of using relay load as relay selection criterion is that </w:t>
      </w:r>
      <w:r w:rsidR="0086044E">
        <w:t xml:space="preserve">the Remote UEs are not really interested in the </w:t>
      </w:r>
      <w:r>
        <w:t xml:space="preserve">actual </w:t>
      </w:r>
      <w:r w:rsidR="0086044E">
        <w:t>load of Relay UE (e.g. what percentage the Relay UE CPU is loaded</w:t>
      </w:r>
      <w:r>
        <w:t>, how much free memory the Relay UE has</w:t>
      </w:r>
      <w:r w:rsidR="0086044E">
        <w:t xml:space="preserve">), but about the service </w:t>
      </w:r>
      <w:r>
        <w:t>quality that Relay UE can provide.</w:t>
      </w:r>
    </w:p>
    <w:p w14:paraId="0C6BFCD8" w14:textId="47AB1C07" w:rsidR="0086044E" w:rsidRPr="0086044E" w:rsidRDefault="0086044E" w:rsidP="00603DD7">
      <w:pPr>
        <w:jc w:val="both"/>
        <w:rPr>
          <w:b/>
          <w:bCs/>
        </w:rPr>
      </w:pPr>
      <w:r w:rsidRPr="0086044E">
        <w:rPr>
          <w:b/>
          <w:bCs/>
        </w:rPr>
        <w:t xml:space="preserve">Observation </w:t>
      </w:r>
      <w:r w:rsidR="00D00A95">
        <w:rPr>
          <w:b/>
          <w:bCs/>
        </w:rPr>
        <w:t>3</w:t>
      </w:r>
      <w:r w:rsidRPr="0086044E">
        <w:rPr>
          <w:b/>
          <w:bCs/>
        </w:rPr>
        <w:t xml:space="preserve">.1: </w:t>
      </w:r>
      <w:r w:rsidR="00903108">
        <w:rPr>
          <w:b/>
          <w:bCs/>
        </w:rPr>
        <w:t xml:space="preserve">Instead of load of the Relay UE, </w:t>
      </w:r>
      <w:r w:rsidRPr="0086044E">
        <w:rPr>
          <w:b/>
          <w:bCs/>
        </w:rPr>
        <w:t xml:space="preserve">the service quality that the Remote </w:t>
      </w:r>
      <w:r w:rsidR="00903108">
        <w:rPr>
          <w:b/>
          <w:bCs/>
        </w:rPr>
        <w:t xml:space="preserve">UE </w:t>
      </w:r>
      <w:r w:rsidRPr="0086044E">
        <w:rPr>
          <w:b/>
          <w:bCs/>
        </w:rPr>
        <w:t>can expect from the Relay UE</w:t>
      </w:r>
      <w:r w:rsidR="00903108">
        <w:rPr>
          <w:b/>
          <w:bCs/>
        </w:rPr>
        <w:t xml:space="preserve"> is interesting from Relay Selection perspective</w:t>
      </w:r>
      <w:r w:rsidRPr="0086044E">
        <w:rPr>
          <w:b/>
          <w:bCs/>
        </w:rPr>
        <w:t>.</w:t>
      </w:r>
    </w:p>
    <w:p w14:paraId="56528B1B" w14:textId="77777777" w:rsidR="00903108" w:rsidRDefault="00903108" w:rsidP="00903108">
      <w:pPr>
        <w:jc w:val="both"/>
      </w:pPr>
      <w:r>
        <w:t>The discussion started with listing the requirements for a good relay load metric:</w:t>
      </w:r>
    </w:p>
    <w:p w14:paraId="37AF7FD9" w14:textId="77777777" w:rsidR="00903108" w:rsidRDefault="00903108" w:rsidP="00903108">
      <w:pPr>
        <w:pStyle w:val="ListParagraph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 w:line="256" w:lineRule="auto"/>
        <w:jc w:val="both"/>
      </w:pPr>
      <w:r>
        <w:t>Simple and easy to compute</w:t>
      </w:r>
    </w:p>
    <w:p w14:paraId="62C87708" w14:textId="77777777" w:rsidR="00903108" w:rsidRDefault="00903108" w:rsidP="00903108">
      <w:pPr>
        <w:pStyle w:val="ListParagraph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 w:line="256" w:lineRule="auto"/>
        <w:jc w:val="both"/>
      </w:pPr>
      <w:r>
        <w:rPr>
          <w:lang w:val="en-US"/>
        </w:rPr>
        <w:t>Reflecting performance that a remote UE could achieve if served by the relay UE candidate</w:t>
      </w:r>
    </w:p>
    <w:p w14:paraId="3F8B4785" w14:textId="77777777" w:rsidR="00903108" w:rsidRDefault="00903108" w:rsidP="00903108">
      <w:pPr>
        <w:pStyle w:val="ListParagraph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 w:line="256" w:lineRule="auto"/>
        <w:jc w:val="both"/>
      </w:pPr>
      <w:r>
        <w:t>Small spec change</w:t>
      </w:r>
    </w:p>
    <w:p w14:paraId="5D439C72" w14:textId="77777777" w:rsidR="00903108" w:rsidRDefault="00903108" w:rsidP="00903108">
      <w:pPr>
        <w:pStyle w:val="ListParagraph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 w:line="256" w:lineRule="auto"/>
        <w:jc w:val="both"/>
      </w:pPr>
      <w:r>
        <w:rPr>
          <w:lang w:val="en-US"/>
        </w:rPr>
        <w:t>Low signaling overhead</w:t>
      </w:r>
    </w:p>
    <w:p w14:paraId="05D5A72C" w14:textId="77777777" w:rsidR="00903108" w:rsidRDefault="00903108" w:rsidP="00903108">
      <w:pPr>
        <w:pStyle w:val="ListParagraph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 w:line="256" w:lineRule="auto"/>
        <w:jc w:val="both"/>
      </w:pPr>
      <w:r>
        <w:t>Other (consistent interpretation of relay load with different capability of the Relay UE taken into account)</w:t>
      </w:r>
    </w:p>
    <w:p w14:paraId="707AE9B8" w14:textId="77777777" w:rsidR="00903108" w:rsidRDefault="00903108" w:rsidP="00903108">
      <w:pPr>
        <w:pStyle w:val="ListParagraph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 w:line="256" w:lineRule="auto"/>
        <w:jc w:val="both"/>
      </w:pPr>
      <w:r>
        <w:lastRenderedPageBreak/>
        <w:t>Able to be completed in RAN2 before the required deadline (RAN#92), i.e., in one meeting, and it needs to avoid inter-group consultation</w:t>
      </w:r>
    </w:p>
    <w:p w14:paraId="375EA4DC" w14:textId="0312237A" w:rsidR="00903108" w:rsidRDefault="00903108" w:rsidP="00903108">
      <w:pPr>
        <w:jc w:val="both"/>
      </w:pPr>
      <w:r>
        <w:t>Our view is that a good metric shall meet all of these requirements. We would like to emphasize the importance of b) and e)</w:t>
      </w:r>
      <w:r w:rsidR="00754CCA">
        <w:t xml:space="preserve"> that is in line with the observation above.</w:t>
      </w:r>
    </w:p>
    <w:p w14:paraId="7888E5ED" w14:textId="040E4B59" w:rsidR="00903108" w:rsidRDefault="00754CCA" w:rsidP="00603DD7">
      <w:pPr>
        <w:jc w:val="both"/>
      </w:pPr>
      <w:r>
        <w:t xml:space="preserve">The service quality that a Relay UE can provide to a Remote UE depends on a number of factors, such as </w:t>
      </w:r>
    </w:p>
    <w:p w14:paraId="76368B23" w14:textId="113283DD" w:rsidR="00754CCA" w:rsidRDefault="00754CCA" w:rsidP="00754CCA">
      <w:pPr>
        <w:pStyle w:val="B1"/>
      </w:pPr>
      <w:r>
        <w:t>1)</w:t>
      </w:r>
      <w:r>
        <w:tab/>
        <w:t>Available PC5 resources between the Remote UE and the Relay UE</w:t>
      </w:r>
    </w:p>
    <w:p w14:paraId="0D2A0E7B" w14:textId="1DF80C1C" w:rsidR="00754CCA" w:rsidRDefault="00754CCA" w:rsidP="00754CCA">
      <w:pPr>
        <w:pStyle w:val="B1"/>
      </w:pPr>
      <w:r>
        <w:t>2)</w:t>
      </w:r>
      <w:r>
        <w:tab/>
        <w:t>Available UU resources for the relayed connection</w:t>
      </w:r>
    </w:p>
    <w:p w14:paraId="1A303886" w14:textId="4B043106" w:rsidR="00754CCA" w:rsidRDefault="00754CCA" w:rsidP="00754CCA">
      <w:pPr>
        <w:pStyle w:val="B1"/>
      </w:pPr>
      <w:r>
        <w:t>3)</w:t>
      </w:r>
      <w:r>
        <w:tab/>
        <w:t>Available Relay UE forwarding capacity</w:t>
      </w:r>
    </w:p>
    <w:p w14:paraId="704E73ED" w14:textId="7D8BB725" w:rsidR="00754CCA" w:rsidRDefault="00F83EAC" w:rsidP="00603DD7">
      <w:pPr>
        <w:jc w:val="both"/>
      </w:pPr>
      <w:r>
        <w:t xml:space="preserve">In principle the bottleneck of connection flow will determine the actual service quality of the relayed connection. </w:t>
      </w:r>
    </w:p>
    <w:p w14:paraId="6CFB5D54" w14:textId="3F1F6628" w:rsidR="00DB50BA" w:rsidRDefault="00DB50BA" w:rsidP="00DB50BA">
      <w:pPr>
        <w:jc w:val="both"/>
      </w:pPr>
      <w:r>
        <w:t>In the email discussion the candidates are evaluated</w:t>
      </w:r>
    </w:p>
    <w:p w14:paraId="5403B709" w14:textId="5B1AE90B" w:rsidR="00DB50BA" w:rsidRDefault="00DB50BA" w:rsidP="001937FA">
      <w:pPr>
        <w:pStyle w:val="B1"/>
      </w:pPr>
      <w:r w:rsidRPr="001937FA">
        <w:t>1</w:t>
      </w:r>
      <w:r w:rsidR="001937FA">
        <w:t>)</w:t>
      </w:r>
      <w:r w:rsidR="001937FA">
        <w:tab/>
      </w:r>
      <w:r>
        <w:t>Number of PC5 connections to Remote UEs currently being actively used for relaying</w:t>
      </w:r>
    </w:p>
    <w:p w14:paraId="2D91BAEC" w14:textId="01969DC7" w:rsidR="00DB50BA" w:rsidRDefault="001937FA" w:rsidP="001937FA">
      <w:pPr>
        <w:pStyle w:val="B1"/>
      </w:pPr>
      <w:r>
        <w:t>2)</w:t>
      </w:r>
      <w:r>
        <w:tab/>
      </w:r>
      <w:r w:rsidR="00DB50BA">
        <w:t>Resource pool usage or capacity</w:t>
      </w:r>
    </w:p>
    <w:p w14:paraId="4ABCC3BB" w14:textId="7C5E7EAD" w:rsidR="00DB50BA" w:rsidRDefault="001937FA" w:rsidP="001937FA">
      <w:pPr>
        <w:pStyle w:val="B1"/>
      </w:pPr>
      <w:r w:rsidRPr="001937FA">
        <w:t>3)</w:t>
      </w:r>
      <w:r w:rsidRPr="001937FA">
        <w:tab/>
      </w:r>
      <w:r w:rsidR="00DB50BA">
        <w:t>Number of remote UEs being served by the relay UE</w:t>
      </w:r>
    </w:p>
    <w:p w14:paraId="46B4737D" w14:textId="4C5C822A" w:rsidR="00DB50BA" w:rsidRDefault="001937FA" w:rsidP="001937FA">
      <w:pPr>
        <w:pStyle w:val="B1"/>
      </w:pPr>
      <w:r w:rsidRPr="001937FA">
        <w:t>4)</w:t>
      </w:r>
      <w:r w:rsidRPr="001937FA">
        <w:tab/>
      </w:r>
      <w:r w:rsidR="00DB50BA">
        <w:t>free bandwidth (or achievable bit rate) that relay UE can provide for relay traffic.</w:t>
      </w:r>
    </w:p>
    <w:p w14:paraId="2F90886F" w14:textId="6BF5A7FE" w:rsidR="00DB50BA" w:rsidRDefault="001937FA" w:rsidP="00DB50BA">
      <w:pPr>
        <w:jc w:val="both"/>
      </w:pPr>
      <w:r>
        <w:t>The main issue with 1) 2) and 3) are that they mainly consider the available PC5 capacity. Therefore</w:t>
      </w:r>
      <w:r w:rsidR="00D354FD">
        <w:t>,</w:t>
      </w:r>
      <w:r>
        <w:t xml:space="preserve"> they do not reflect the service quality that a Remote UE can expect from the Relay UE.</w:t>
      </w:r>
      <w:r w:rsidR="00F367A5" w:rsidRPr="00F367A5">
        <w:t xml:space="preserve"> </w:t>
      </w:r>
      <w:r w:rsidR="00243B44">
        <w:t xml:space="preserve">Here, </w:t>
      </w:r>
      <w:r w:rsidR="00F367A5" w:rsidRPr="00F367A5">
        <w:t xml:space="preserve">Option 1) and 3) do not provide consistent interpretation of relay load since they do not reflect </w:t>
      </w:r>
      <w:r w:rsidR="007A5A30">
        <w:t xml:space="preserve">difference </w:t>
      </w:r>
      <w:r w:rsidR="003A604F">
        <w:t xml:space="preserve">in </w:t>
      </w:r>
      <w:r w:rsidR="00F367A5" w:rsidRPr="00F367A5">
        <w:t>Relay UE capabilit</w:t>
      </w:r>
      <w:r w:rsidR="00E2684E">
        <w:t>ies</w:t>
      </w:r>
      <w:r w:rsidR="00F367A5" w:rsidRPr="00F367A5">
        <w:t xml:space="preserve"> as well as characteristics of data transmi</w:t>
      </w:r>
      <w:r w:rsidR="00075241">
        <w:t>s</w:t>
      </w:r>
      <w:r w:rsidR="00F367A5" w:rsidRPr="00F367A5">
        <w:t>sion between the Remote UEs and Relay UE (e.g.,</w:t>
      </w:r>
      <w:r w:rsidR="000E34B0">
        <w:t xml:space="preserve"> </w:t>
      </w:r>
      <w:r w:rsidR="00E0483B">
        <w:t>whether or not the transmission is sporadic</w:t>
      </w:r>
      <w:r w:rsidR="0076040B">
        <w:t>, data rate, etc.</w:t>
      </w:r>
      <w:r w:rsidR="00F367A5" w:rsidRPr="00F367A5">
        <w:t xml:space="preserve">). </w:t>
      </w:r>
      <w:r w:rsidR="00ED23C2">
        <w:t xml:space="preserve">For example, </w:t>
      </w:r>
      <w:r w:rsidR="00DF5653">
        <w:t>a</w:t>
      </w:r>
      <w:r w:rsidR="003F7111">
        <w:t xml:space="preserve"> Relay UE</w:t>
      </w:r>
      <w:r w:rsidR="002D7024">
        <w:t xml:space="preserve"> involved in sporadic data transmission</w:t>
      </w:r>
      <w:r w:rsidR="007C7FBA">
        <w:t>s</w:t>
      </w:r>
      <w:r w:rsidR="006869EA">
        <w:t xml:space="preserve"> with Remote UEs</w:t>
      </w:r>
      <w:r w:rsidR="003F7111">
        <w:t xml:space="preserve"> </w:t>
      </w:r>
      <w:r w:rsidR="007237BD">
        <w:t>may</w:t>
      </w:r>
      <w:r w:rsidR="0051275E">
        <w:t xml:space="preserve"> be able to</w:t>
      </w:r>
      <w:r w:rsidR="003F7111">
        <w:t xml:space="preserve"> </w:t>
      </w:r>
      <w:r w:rsidR="006C237A">
        <w:t>serve/support</w:t>
      </w:r>
      <w:r w:rsidR="002D7024">
        <w:t xml:space="preserve"> </w:t>
      </w:r>
      <w:r w:rsidR="009C6687">
        <w:t>higher</w:t>
      </w:r>
      <w:r w:rsidR="002D7024">
        <w:t xml:space="preserve"> number of</w:t>
      </w:r>
      <w:r w:rsidR="006C237A">
        <w:t xml:space="preserve"> </w:t>
      </w:r>
      <w:r w:rsidR="00DF5653">
        <w:t>R</w:t>
      </w:r>
      <w:r w:rsidR="006C237A">
        <w:t>emote UEs/PC5 connection</w:t>
      </w:r>
      <w:r w:rsidR="008D3EEE">
        <w:t xml:space="preserve">s </w:t>
      </w:r>
      <w:r w:rsidR="00DF5653">
        <w:t>compared</w:t>
      </w:r>
      <w:r w:rsidR="007D3894">
        <w:t xml:space="preserve"> to</w:t>
      </w:r>
      <w:r w:rsidR="00DF5653">
        <w:t xml:space="preserve"> a</w:t>
      </w:r>
      <w:r w:rsidR="008D3EEE">
        <w:t xml:space="preserve"> Relay UE </w:t>
      </w:r>
      <w:r w:rsidR="00DF5653">
        <w:t xml:space="preserve">that is involved with frequent </w:t>
      </w:r>
      <w:r w:rsidR="00BA2B42">
        <w:t>transmissions.</w:t>
      </w:r>
      <w:r w:rsidR="005F023F">
        <w:t xml:space="preserve"> </w:t>
      </w:r>
      <w:r w:rsidR="007D3894">
        <w:t>While option 1)</w:t>
      </w:r>
      <w:r w:rsidR="007049B7">
        <w:t xml:space="preserve"> mentions</w:t>
      </w:r>
      <w:r w:rsidR="00225703">
        <w:t xml:space="preserve"> ‘actively used</w:t>
      </w:r>
      <w:r w:rsidR="007033A7">
        <w:t xml:space="preserve"> for relaying</w:t>
      </w:r>
      <w:r w:rsidR="00225703">
        <w:t>’</w:t>
      </w:r>
      <w:r w:rsidR="007033A7">
        <w:t xml:space="preserve">, it is not clear how </w:t>
      </w:r>
      <w:r w:rsidR="00457308">
        <w:t>‘actively’ can be defined</w:t>
      </w:r>
      <w:r w:rsidR="002702BC">
        <w:t>, in particular,</w:t>
      </w:r>
      <w:r w:rsidR="00416144">
        <w:t xml:space="preserve"> </w:t>
      </w:r>
      <w:r w:rsidR="00E83EFB">
        <w:t>to take into account the data transmission characteristics</w:t>
      </w:r>
      <w:r w:rsidR="0049710F">
        <w:t>.</w:t>
      </w:r>
      <w:r w:rsidR="007033A7">
        <w:t xml:space="preserve"> </w:t>
      </w:r>
      <w:r w:rsidR="00F367A5" w:rsidRPr="00F367A5">
        <w:t xml:space="preserve">In addition, </w:t>
      </w:r>
      <w:r w:rsidR="004E013C">
        <w:t>the availability of resources</w:t>
      </w:r>
      <w:r w:rsidR="00121887">
        <w:t xml:space="preserve">/capacity may vary across Relay UEs </w:t>
      </w:r>
      <w:r w:rsidR="00D858D1">
        <w:t>which directly impacts how many Remote UEs</w:t>
      </w:r>
      <w:r w:rsidR="006E7A40">
        <w:t xml:space="preserve">/PC5 connections </w:t>
      </w:r>
      <w:r w:rsidR="00144811">
        <w:t>that a Relay UE can serve/support.</w:t>
      </w:r>
      <w:r w:rsidR="007F1E50">
        <w:t xml:space="preserve"> </w:t>
      </w:r>
      <w:r w:rsidR="00EF1953">
        <w:t xml:space="preserve">Also, </w:t>
      </w:r>
      <w:r w:rsidR="00CF653B" w:rsidRPr="00F367A5">
        <w:t>Option 1) and 3)</w:t>
      </w:r>
      <w:r w:rsidR="00CF653B">
        <w:t xml:space="preserve"> may </w:t>
      </w:r>
      <w:r w:rsidR="004D064E">
        <w:t>vary dynamically</w:t>
      </w:r>
      <w:r w:rsidR="00741401">
        <w:t xml:space="preserve"> and hence may not be </w:t>
      </w:r>
      <w:r w:rsidR="009352F9">
        <w:t>suitable for</w:t>
      </w:r>
      <w:r w:rsidR="00BA538B">
        <w:t xml:space="preserve"> </w:t>
      </w:r>
      <w:r w:rsidR="00EC2426">
        <w:t>relay</w:t>
      </w:r>
      <w:r w:rsidR="000576B4">
        <w:t xml:space="preserve"> (re)selection</w:t>
      </w:r>
      <w:r w:rsidR="00E712A6">
        <w:t xml:space="preserve">. </w:t>
      </w:r>
      <w:r w:rsidR="007F1E50">
        <w:t xml:space="preserve">In case of Option 2), </w:t>
      </w:r>
      <w:r w:rsidR="00C6258F" w:rsidRPr="00C6258F">
        <w:t>it is not clear how to quantify or which metric can be used to capture resource pool usage or capacity.</w:t>
      </w:r>
      <w:r w:rsidR="00B30DA9">
        <w:t xml:space="preserve"> </w:t>
      </w:r>
      <w:r w:rsidR="00EE74A1">
        <w:t xml:space="preserve">During the email discussion, CBR was suggested to </w:t>
      </w:r>
      <w:r w:rsidR="009A3D1F">
        <w:t xml:space="preserve">capture </w:t>
      </w:r>
      <w:r w:rsidR="001805C2">
        <w:t xml:space="preserve">Option 3). </w:t>
      </w:r>
      <w:r w:rsidR="00CE1FE1">
        <w:t>But</w:t>
      </w:r>
      <w:r w:rsidR="00C66E4C">
        <w:t xml:space="preserve"> </w:t>
      </w:r>
      <w:r w:rsidR="000E35D2">
        <w:t>the</w:t>
      </w:r>
      <w:r w:rsidR="002A06DB">
        <w:t xml:space="preserve"> </w:t>
      </w:r>
      <w:r w:rsidR="002B2BA1">
        <w:t xml:space="preserve">SL </w:t>
      </w:r>
      <w:r w:rsidR="004F308E">
        <w:t xml:space="preserve">CBR </w:t>
      </w:r>
      <w:r w:rsidR="00FF1FC9">
        <w:t>use</w:t>
      </w:r>
      <w:r w:rsidR="00A77C0B">
        <w:t>s</w:t>
      </w:r>
      <w:r w:rsidR="009A427B">
        <w:t xml:space="preserve"> past</w:t>
      </w:r>
      <w:r w:rsidR="00FF1FC9">
        <w:t xml:space="preserve"> </w:t>
      </w:r>
      <w:proofErr w:type="spellStart"/>
      <w:r w:rsidR="00FF1FC9">
        <w:t>longterm</w:t>
      </w:r>
      <w:proofErr w:type="spellEnd"/>
      <w:r w:rsidR="00FF1FC9">
        <w:t xml:space="preserve"> </w:t>
      </w:r>
      <w:r w:rsidR="00FD0E32">
        <w:t>SL-</w:t>
      </w:r>
      <w:r w:rsidR="00817161">
        <w:t xml:space="preserve">RSSI </w:t>
      </w:r>
      <w:r w:rsidR="00FF1FC9">
        <w:t xml:space="preserve">average to </w:t>
      </w:r>
      <w:r w:rsidR="003A5131">
        <w:t xml:space="preserve">quantify the </w:t>
      </w:r>
      <w:r w:rsidR="00A46968">
        <w:t>SL</w:t>
      </w:r>
      <w:r w:rsidR="00B53855">
        <w:t xml:space="preserve"> </w:t>
      </w:r>
      <w:r w:rsidR="003A5131">
        <w:t xml:space="preserve">channel usage and </w:t>
      </w:r>
      <w:r w:rsidR="0003360B">
        <w:t>hence does not</w:t>
      </w:r>
      <w:r w:rsidR="00D32F9F">
        <w:t xml:space="preserve"> </w:t>
      </w:r>
      <w:r w:rsidR="00B004FA">
        <w:t>indicate</w:t>
      </w:r>
      <w:r w:rsidR="00937926">
        <w:t xml:space="preserve"> the service quality that </w:t>
      </w:r>
      <w:r w:rsidR="000E35D2">
        <w:t xml:space="preserve">a </w:t>
      </w:r>
      <w:r w:rsidR="00937926">
        <w:t xml:space="preserve">Remote UE </w:t>
      </w:r>
      <w:r w:rsidR="00B004FA">
        <w:t>can expect</w:t>
      </w:r>
      <w:r w:rsidR="00305F5E">
        <w:t xml:space="preserve"> </w:t>
      </w:r>
      <w:r w:rsidR="00545E83">
        <w:t>in the future</w:t>
      </w:r>
      <w:r w:rsidR="00456524">
        <w:t>.</w:t>
      </w:r>
      <w:r w:rsidR="00E86EA9">
        <w:t xml:space="preserve"> Also, CBR does not capture the load at</w:t>
      </w:r>
      <w:r w:rsidR="001E615A">
        <w:t xml:space="preserve"> the</w:t>
      </w:r>
      <w:r w:rsidR="00E86EA9">
        <w:t xml:space="preserve"> Relay UE</w:t>
      </w:r>
      <w:r w:rsidR="001E615A">
        <w:t>.</w:t>
      </w:r>
      <w:r w:rsidR="00D106D6">
        <w:t xml:space="preserve"> </w:t>
      </w:r>
      <w:r w:rsidR="007C0B0A">
        <w:t>Furthermore</w:t>
      </w:r>
      <w:r w:rsidR="00057B05">
        <w:t xml:space="preserve">, </w:t>
      </w:r>
      <w:r w:rsidR="000A2E6D">
        <w:t>Option 3)</w:t>
      </w:r>
      <w:r w:rsidR="00AF2626">
        <w:t xml:space="preserve"> does </w:t>
      </w:r>
      <w:r w:rsidR="007C0B0A">
        <w:t>not reflect</w:t>
      </w:r>
      <w:r w:rsidR="00541C55">
        <w:t xml:space="preserve"> on</w:t>
      </w:r>
      <w:r w:rsidR="007C0B0A">
        <w:t xml:space="preserve"> </w:t>
      </w:r>
      <w:r w:rsidR="00057B05">
        <w:t>priority of</w:t>
      </w:r>
      <w:r w:rsidR="006337E6">
        <w:t xml:space="preserve"> </w:t>
      </w:r>
      <w:r w:rsidR="00496538">
        <w:t>SL transmissio</w:t>
      </w:r>
      <w:r w:rsidR="00E21E0B">
        <w:t xml:space="preserve">ns between </w:t>
      </w:r>
      <w:r w:rsidR="00D22F56">
        <w:t xml:space="preserve">the </w:t>
      </w:r>
      <w:r w:rsidR="00DE5F6A">
        <w:t xml:space="preserve">relay UE and </w:t>
      </w:r>
      <w:r w:rsidR="00D22F56">
        <w:t xml:space="preserve">Remote UEs </w:t>
      </w:r>
      <w:r w:rsidR="00C91BFC">
        <w:t>that influences</w:t>
      </w:r>
      <w:r w:rsidR="00D762F1">
        <w:t xml:space="preserve"> Remote UE’s channel access strategies. For example,</w:t>
      </w:r>
      <w:r w:rsidR="00F60580">
        <w:t xml:space="preserve"> a Remote </w:t>
      </w:r>
      <w:r w:rsidR="00467BD1">
        <w:t xml:space="preserve">UE may be able to support high priority transmission even under high CBR in case the other </w:t>
      </w:r>
      <w:r w:rsidR="00121171">
        <w:t>SL transmissions it is associated with are of low priority</w:t>
      </w:r>
      <w:r w:rsidR="00397F57">
        <w:t>.</w:t>
      </w:r>
      <w:r w:rsidR="00483A13">
        <w:t xml:space="preserve"> </w:t>
      </w:r>
    </w:p>
    <w:p w14:paraId="6A7943DD" w14:textId="1A50AF55" w:rsidR="001937FA" w:rsidRDefault="00D354FD" w:rsidP="00DB50BA">
      <w:pPr>
        <w:jc w:val="both"/>
      </w:pPr>
      <w:r>
        <w:t>Option 4) is a good approach as it can provide an end-to-end metric, but complex.</w:t>
      </w:r>
      <w:r w:rsidR="008A73B5">
        <w:t xml:space="preserve"> </w:t>
      </w:r>
      <w:r w:rsidR="00BF5BBC" w:rsidRPr="00BF5BBC">
        <w:t>It is not clear how 'free bandwidth (or achievable bit rate)' can be</w:t>
      </w:r>
      <w:r w:rsidR="00B3609B">
        <w:t xml:space="preserve"> quantified and</w:t>
      </w:r>
      <w:r w:rsidR="00BF5BBC" w:rsidRPr="00BF5BBC">
        <w:t xml:space="preserve"> determined</w:t>
      </w:r>
      <w:r w:rsidR="008F0A50">
        <w:t xml:space="preserve"> with ease</w:t>
      </w:r>
      <w:r w:rsidR="00BF5BBC" w:rsidRPr="00BF5BBC">
        <w:t xml:space="preserve"> by the Relay UE.</w:t>
      </w:r>
      <w:r w:rsidR="006F255A">
        <w:t xml:space="preserve"> </w:t>
      </w:r>
      <w:r w:rsidR="00A15F5C">
        <w:t xml:space="preserve">Since </w:t>
      </w:r>
      <w:r w:rsidR="00287A05">
        <w:t xml:space="preserve">‘free bandwidth’ varies dynamically </w:t>
      </w:r>
      <w:r w:rsidR="007308C2">
        <w:t xml:space="preserve">on PC5 and </w:t>
      </w:r>
      <w:proofErr w:type="spellStart"/>
      <w:r w:rsidR="007308C2">
        <w:t>Uu</w:t>
      </w:r>
      <w:proofErr w:type="spellEnd"/>
      <w:r w:rsidR="005478EA">
        <w:t xml:space="preserve"> depending on</w:t>
      </w:r>
      <w:r w:rsidR="007B79D8">
        <w:t xml:space="preserve"> channel</w:t>
      </w:r>
      <w:r w:rsidR="007308C2">
        <w:t xml:space="preserve"> load</w:t>
      </w:r>
      <w:r w:rsidR="003D7CEE">
        <w:t xml:space="preserve">, </w:t>
      </w:r>
      <w:r w:rsidR="004A2CF7">
        <w:t xml:space="preserve">the Relay UE may need to monitor </w:t>
      </w:r>
      <w:r w:rsidR="00571017">
        <w:t>bandwidth usage</w:t>
      </w:r>
      <w:r w:rsidR="00CD6330">
        <w:t xml:space="preserve"> frequently</w:t>
      </w:r>
      <w:r w:rsidR="00571017">
        <w:t xml:space="preserve"> which may be power consuming.</w:t>
      </w:r>
      <w:r w:rsidR="00294BB4">
        <w:t xml:space="preserve"> </w:t>
      </w:r>
      <w:r w:rsidR="003C279C">
        <w:t xml:space="preserve">Moreover, </w:t>
      </w:r>
      <w:r w:rsidR="0079736D">
        <w:t xml:space="preserve">it is not </w:t>
      </w:r>
      <w:r w:rsidR="000D7AC6">
        <w:t>easy to calculate</w:t>
      </w:r>
      <w:r w:rsidR="0079736D">
        <w:t xml:space="preserve"> ‘free bandwidth’. </w:t>
      </w:r>
      <w:r w:rsidR="00820A02">
        <w:t xml:space="preserve">For example, </w:t>
      </w:r>
      <w:r w:rsidR="00196D88">
        <w:t xml:space="preserve">SL </w:t>
      </w:r>
      <w:r w:rsidR="004F3AD5">
        <w:t>CBR may provide</w:t>
      </w:r>
      <w:r w:rsidR="008B78E6">
        <w:t xml:space="preserve"> </w:t>
      </w:r>
      <w:r w:rsidR="000C7732">
        <w:t>information on</w:t>
      </w:r>
      <w:r w:rsidR="009B2FB4">
        <w:t xml:space="preserve"> SL</w:t>
      </w:r>
      <w:r w:rsidR="008B78E6">
        <w:t xml:space="preserve"> </w:t>
      </w:r>
      <w:r w:rsidR="00075EEC">
        <w:t>channel</w:t>
      </w:r>
      <w:r w:rsidR="000C7732">
        <w:t xml:space="preserve"> usage, however it </w:t>
      </w:r>
      <w:r w:rsidR="00374A1E">
        <w:t>is</w:t>
      </w:r>
      <w:r w:rsidR="002C04ED">
        <w:t xml:space="preserve"> hard to derive achievable bit rate</w:t>
      </w:r>
      <w:r w:rsidR="0042423B">
        <w:t xml:space="preserve"> on SL</w:t>
      </w:r>
      <w:r w:rsidR="00CA5EA9">
        <w:t xml:space="preserve"> from it</w:t>
      </w:r>
      <w:r w:rsidR="0042423B">
        <w:t>.</w:t>
      </w:r>
      <w:r w:rsidR="000C7732">
        <w:t xml:space="preserve"> </w:t>
      </w:r>
      <w:r w:rsidR="004F3AD5">
        <w:t xml:space="preserve"> </w:t>
      </w:r>
      <w:r w:rsidR="005F14AF">
        <w:t xml:space="preserve"> </w:t>
      </w:r>
      <w:r w:rsidR="008F0A50">
        <w:t xml:space="preserve"> </w:t>
      </w:r>
    </w:p>
    <w:p w14:paraId="6ED001A4" w14:textId="267B527F" w:rsidR="00793FF1" w:rsidRPr="00793FF1" w:rsidRDefault="00793FF1" w:rsidP="00603DD7">
      <w:pPr>
        <w:jc w:val="both"/>
        <w:rPr>
          <w:b/>
          <w:bCs/>
        </w:rPr>
      </w:pPr>
      <w:r w:rsidRPr="00793FF1">
        <w:rPr>
          <w:b/>
          <w:bCs/>
        </w:rPr>
        <w:t xml:space="preserve">Observation 3.2: None of the proposed solution options </w:t>
      </w:r>
      <w:r w:rsidR="00E06079">
        <w:rPr>
          <w:b/>
          <w:bCs/>
        </w:rPr>
        <w:t xml:space="preserve">for load criterion for relay selection </w:t>
      </w:r>
      <w:r w:rsidRPr="00793FF1">
        <w:rPr>
          <w:b/>
          <w:bCs/>
        </w:rPr>
        <w:t xml:space="preserve">meet the </w:t>
      </w:r>
      <w:r w:rsidR="00334140">
        <w:rPr>
          <w:b/>
          <w:bCs/>
        </w:rPr>
        <w:t xml:space="preserve">key </w:t>
      </w:r>
      <w:r w:rsidRPr="00793FF1">
        <w:rPr>
          <w:b/>
          <w:bCs/>
        </w:rPr>
        <w:t>requirements</w:t>
      </w:r>
      <w:r w:rsidR="00334140">
        <w:rPr>
          <w:b/>
          <w:bCs/>
        </w:rPr>
        <w:t>.</w:t>
      </w:r>
    </w:p>
    <w:p w14:paraId="14A13513" w14:textId="149197F0" w:rsidR="002F53D8" w:rsidRDefault="003A63E2" w:rsidP="003A63E2">
      <w:pPr>
        <w:jc w:val="both"/>
      </w:pPr>
      <w:r>
        <w:t xml:space="preserve">A possible option to </w:t>
      </w:r>
      <w:r w:rsidR="002B5F96">
        <w:t>overcome</w:t>
      </w:r>
      <w:r>
        <w:t xml:space="preserve"> the problem that it is difficult to </w:t>
      </w:r>
      <w:r w:rsidR="009B511D">
        <w:t xml:space="preserve">specify how to </w:t>
      </w:r>
      <w:r>
        <w:t xml:space="preserve">calculate the "load" value </w:t>
      </w:r>
      <w:r w:rsidR="00F423EA">
        <w:t xml:space="preserve">is </w:t>
      </w:r>
      <w:r>
        <w:t>to use an implementation specific calculation</w:t>
      </w:r>
      <w:r w:rsidR="00C72A8C">
        <w:t xml:space="preserve"> or measurements</w:t>
      </w:r>
      <w:r>
        <w:t xml:space="preserve">. </w:t>
      </w:r>
      <w:r w:rsidR="002F53D8">
        <w:t xml:space="preserve">The problem of this approach </w:t>
      </w:r>
      <w:r w:rsidR="002B5F96">
        <w:t xml:space="preserve">is </w:t>
      </w:r>
      <w:r w:rsidR="002F53D8">
        <w:t xml:space="preserve">that </w:t>
      </w:r>
      <w:r w:rsidR="002B5F96">
        <w:t>the Re</w:t>
      </w:r>
      <w:r w:rsidR="003066C6">
        <w:t>mote</w:t>
      </w:r>
      <w:r w:rsidR="002B5F96">
        <w:t xml:space="preserve"> UE </w:t>
      </w:r>
      <w:r w:rsidR="00845187">
        <w:t>may need to select the Relay UE</w:t>
      </w:r>
      <w:r w:rsidR="002B5F96">
        <w:t xml:space="preserve"> </w:t>
      </w:r>
      <w:r w:rsidR="00EA230E">
        <w:t xml:space="preserve">based on comparing load values coming from different </w:t>
      </w:r>
      <w:r w:rsidR="003066C6">
        <w:t xml:space="preserve">Relay </w:t>
      </w:r>
      <w:r w:rsidR="00EA230E">
        <w:t>UE implementation</w:t>
      </w:r>
      <w:r w:rsidR="00593688">
        <w:t>s</w:t>
      </w:r>
      <w:r w:rsidR="00EA230E">
        <w:t xml:space="preserve">. </w:t>
      </w:r>
      <w:r w:rsidR="007D0BCA">
        <w:t xml:space="preserve">It is easy to </w:t>
      </w:r>
      <w:r w:rsidR="001E4DA6">
        <w:t>see that compari</w:t>
      </w:r>
      <w:r w:rsidR="00557CE2">
        <w:t xml:space="preserve">ng </w:t>
      </w:r>
      <w:r w:rsidR="00C55601">
        <w:t xml:space="preserve">load values </w:t>
      </w:r>
      <w:r w:rsidR="008A1568">
        <w:t>of different Relay UE implementation</w:t>
      </w:r>
      <w:r w:rsidR="00845187">
        <w:t>s</w:t>
      </w:r>
      <w:r w:rsidR="008A1568">
        <w:t xml:space="preserve"> </w:t>
      </w:r>
      <w:r w:rsidR="001E4DA6">
        <w:t xml:space="preserve">cannot help to find the </w:t>
      </w:r>
      <w:r w:rsidR="00557CE2">
        <w:t>le</w:t>
      </w:r>
      <w:r w:rsidR="003066C6">
        <w:t>ast</w:t>
      </w:r>
      <w:r w:rsidR="00557CE2">
        <w:t xml:space="preserve"> loaded </w:t>
      </w:r>
      <w:r w:rsidR="001E4DA6">
        <w:t>Relay UE</w:t>
      </w:r>
      <w:r w:rsidR="00557CE2">
        <w:t xml:space="preserve">. </w:t>
      </w:r>
      <w:r w:rsidR="00C346D9">
        <w:t>An i</w:t>
      </w:r>
      <w:r w:rsidR="00593688">
        <w:t xml:space="preserve">mplementation specific load value is </w:t>
      </w:r>
      <w:r w:rsidR="006C4E20">
        <w:t xml:space="preserve">not useful when there is only one Relay UE candidate, as </w:t>
      </w:r>
      <w:r w:rsidR="00C346D9">
        <w:t>it</w:t>
      </w:r>
      <w:r w:rsidR="00BE0ABE">
        <w:t xml:space="preserve"> </w:t>
      </w:r>
      <w:r w:rsidR="00845187">
        <w:t xml:space="preserve">does not give a </w:t>
      </w:r>
      <w:r w:rsidR="00195C7D">
        <w:t>solid base for the Relay UE</w:t>
      </w:r>
      <w:r w:rsidR="003066C6">
        <w:t xml:space="preserve"> </w:t>
      </w:r>
      <w:r w:rsidR="0037187B">
        <w:t xml:space="preserve">in estimating if the Relay UE will </w:t>
      </w:r>
      <w:r w:rsidR="003066C6">
        <w:t xml:space="preserve">be able to provide </w:t>
      </w:r>
      <w:r w:rsidR="00F16C4D">
        <w:t>the</w:t>
      </w:r>
      <w:r w:rsidR="003066C6">
        <w:t xml:space="preserve"> minimum </w:t>
      </w:r>
      <w:r w:rsidR="00F16C4D">
        <w:t xml:space="preserve">required </w:t>
      </w:r>
      <w:r w:rsidR="003066C6">
        <w:t>level of service.</w:t>
      </w:r>
    </w:p>
    <w:p w14:paraId="1E183D05" w14:textId="77926E0E" w:rsidR="00921D60" w:rsidRPr="00793FF1" w:rsidRDefault="00921D60" w:rsidP="00921D60">
      <w:pPr>
        <w:jc w:val="both"/>
        <w:rPr>
          <w:b/>
          <w:bCs/>
        </w:rPr>
      </w:pPr>
      <w:r w:rsidRPr="00793FF1">
        <w:rPr>
          <w:b/>
          <w:bCs/>
        </w:rPr>
        <w:t>Observation 3.</w:t>
      </w:r>
      <w:r>
        <w:rPr>
          <w:b/>
          <w:bCs/>
        </w:rPr>
        <w:t>3</w:t>
      </w:r>
      <w:r w:rsidRPr="00793FF1">
        <w:rPr>
          <w:b/>
          <w:bCs/>
        </w:rPr>
        <w:t xml:space="preserve">: </w:t>
      </w:r>
      <w:r w:rsidR="000171C5">
        <w:rPr>
          <w:b/>
          <w:bCs/>
        </w:rPr>
        <w:t xml:space="preserve">Using </w:t>
      </w:r>
      <w:r w:rsidR="002C1C96">
        <w:rPr>
          <w:b/>
          <w:bCs/>
        </w:rPr>
        <w:t xml:space="preserve">load values calculated in </w:t>
      </w:r>
      <w:r w:rsidR="000171C5">
        <w:rPr>
          <w:b/>
          <w:bCs/>
        </w:rPr>
        <w:t xml:space="preserve">implementation specific </w:t>
      </w:r>
      <w:r w:rsidR="002C1C96">
        <w:rPr>
          <w:b/>
          <w:bCs/>
        </w:rPr>
        <w:t>manner</w:t>
      </w:r>
      <w:r w:rsidR="000171C5">
        <w:rPr>
          <w:b/>
          <w:bCs/>
        </w:rPr>
        <w:t xml:space="preserve"> </w:t>
      </w:r>
      <w:r w:rsidR="00992985">
        <w:rPr>
          <w:b/>
          <w:bCs/>
        </w:rPr>
        <w:t>is</w:t>
      </w:r>
      <w:r w:rsidR="000171C5">
        <w:rPr>
          <w:b/>
          <w:bCs/>
        </w:rPr>
        <w:t xml:space="preserve"> in</w:t>
      </w:r>
      <w:r w:rsidR="002F53D8">
        <w:rPr>
          <w:b/>
          <w:bCs/>
        </w:rPr>
        <w:t>sensible</w:t>
      </w:r>
      <w:r>
        <w:rPr>
          <w:b/>
          <w:bCs/>
        </w:rPr>
        <w:t>.</w:t>
      </w:r>
    </w:p>
    <w:p w14:paraId="011A2009" w14:textId="78BC6733" w:rsidR="00F842F3" w:rsidRDefault="00D354FD" w:rsidP="00603DD7">
      <w:pPr>
        <w:jc w:val="both"/>
      </w:pPr>
      <w:r>
        <w:t>Therefore</w:t>
      </w:r>
      <w:r w:rsidR="00483A13">
        <w:t>,</w:t>
      </w:r>
      <w:r>
        <w:t xml:space="preserve"> our view is that none of the proposed options are good</w:t>
      </w:r>
      <w:r w:rsidR="00483A13">
        <w:t xml:space="preserve"> metrics for relay selection or reselection</w:t>
      </w:r>
      <w:r>
        <w:t>.</w:t>
      </w:r>
    </w:p>
    <w:p w14:paraId="54856430" w14:textId="475A09F8" w:rsidR="00603DD7" w:rsidRPr="003D50C0" w:rsidRDefault="003D50C0" w:rsidP="00B7538C">
      <w:pPr>
        <w:rPr>
          <w:b/>
          <w:bCs/>
        </w:rPr>
      </w:pPr>
      <w:r w:rsidRPr="003D50C0">
        <w:rPr>
          <w:b/>
          <w:bCs/>
        </w:rPr>
        <w:t>Proposal</w:t>
      </w:r>
      <w:r>
        <w:rPr>
          <w:b/>
          <w:bCs/>
        </w:rPr>
        <w:t xml:space="preserve"> </w:t>
      </w:r>
      <w:r w:rsidR="00787F9D">
        <w:rPr>
          <w:b/>
          <w:bCs/>
        </w:rPr>
        <w:t>3.1</w:t>
      </w:r>
      <w:r w:rsidRPr="003D50C0">
        <w:rPr>
          <w:b/>
          <w:bCs/>
        </w:rPr>
        <w:t xml:space="preserve">: </w:t>
      </w:r>
      <w:r w:rsidR="00CC22D5">
        <w:rPr>
          <w:b/>
          <w:bCs/>
        </w:rPr>
        <w:t>RAN2 to agree</w:t>
      </w:r>
      <w:r w:rsidRPr="003D50C0">
        <w:rPr>
          <w:b/>
          <w:bCs/>
        </w:rPr>
        <w:t xml:space="preserve"> </w:t>
      </w:r>
      <w:r w:rsidR="00CC22D5">
        <w:rPr>
          <w:b/>
          <w:bCs/>
        </w:rPr>
        <w:t>n</w:t>
      </w:r>
      <w:r w:rsidR="00CC22D5" w:rsidRPr="003D50C0">
        <w:rPr>
          <w:b/>
          <w:bCs/>
        </w:rPr>
        <w:t xml:space="preserve">ot </w:t>
      </w:r>
      <w:r w:rsidRPr="003D50C0">
        <w:rPr>
          <w:b/>
          <w:bCs/>
        </w:rPr>
        <w:t xml:space="preserve">to specify </w:t>
      </w:r>
      <w:r w:rsidR="00F63169">
        <w:rPr>
          <w:b/>
          <w:bCs/>
        </w:rPr>
        <w:t>"</w:t>
      </w:r>
      <w:r w:rsidRPr="003D50C0">
        <w:rPr>
          <w:b/>
          <w:bCs/>
        </w:rPr>
        <w:t>load</w:t>
      </w:r>
      <w:r w:rsidR="00F63169">
        <w:rPr>
          <w:b/>
          <w:bCs/>
        </w:rPr>
        <w:t>" as</w:t>
      </w:r>
      <w:r w:rsidRPr="003D50C0">
        <w:rPr>
          <w:b/>
          <w:bCs/>
        </w:rPr>
        <w:t xml:space="preserve"> a Relay selection or reselection criteria in Rel-17.</w:t>
      </w:r>
    </w:p>
    <w:p w14:paraId="5FF2457F" w14:textId="5D3AE7DA" w:rsidR="00A209D6" w:rsidRPr="006E13D1" w:rsidRDefault="00603DD7" w:rsidP="00A209D6">
      <w:pPr>
        <w:pStyle w:val="Heading1"/>
      </w:pPr>
      <w:r>
        <w:lastRenderedPageBreak/>
        <w:t>3</w:t>
      </w:r>
      <w:r w:rsidR="00A209D6" w:rsidRPr="006E13D1">
        <w:tab/>
      </w:r>
      <w:r w:rsidR="008C3057">
        <w:t>Conclusion</w:t>
      </w:r>
    </w:p>
    <w:p w14:paraId="0C165AAC" w14:textId="06833F85" w:rsidR="00603DD7" w:rsidRDefault="00603DD7" w:rsidP="00603DD7">
      <w:r>
        <w:t>This paper contains the following observations and proposals related to relay selection and reselection:</w:t>
      </w:r>
    </w:p>
    <w:p w14:paraId="50338029" w14:textId="77777777" w:rsidR="00B547F9" w:rsidRPr="00DB50BA" w:rsidRDefault="00B547F9" w:rsidP="00B547F9">
      <w:pPr>
        <w:rPr>
          <w:b/>
          <w:bCs/>
        </w:rPr>
      </w:pPr>
      <w:r w:rsidRPr="00DB50BA">
        <w:rPr>
          <w:b/>
          <w:bCs/>
        </w:rPr>
        <w:t>Observation 1</w:t>
      </w:r>
      <w:r>
        <w:rPr>
          <w:b/>
          <w:bCs/>
        </w:rPr>
        <w:t>.1</w:t>
      </w:r>
      <w:r w:rsidRPr="00DB50BA">
        <w:rPr>
          <w:b/>
          <w:bCs/>
        </w:rPr>
        <w:t>: The handover of the Relay UE in case of L3 Relay is transparent to the Remote UE.</w:t>
      </w:r>
    </w:p>
    <w:p w14:paraId="420BB473" w14:textId="77777777" w:rsidR="00B547F9" w:rsidRPr="003D50C0" w:rsidRDefault="00B547F9" w:rsidP="00B547F9">
      <w:pPr>
        <w:rPr>
          <w:b/>
          <w:bCs/>
        </w:rPr>
      </w:pPr>
      <w:r w:rsidRPr="003D50C0">
        <w:rPr>
          <w:b/>
          <w:bCs/>
        </w:rPr>
        <w:t>Proposal</w:t>
      </w:r>
      <w:r>
        <w:rPr>
          <w:b/>
          <w:bCs/>
        </w:rPr>
        <w:t xml:space="preserve"> 1.1</w:t>
      </w:r>
      <w:r w:rsidRPr="003D50C0">
        <w:rPr>
          <w:b/>
          <w:bCs/>
        </w:rPr>
        <w:t>: In case of L3 Relay the HO indication is only sent to Remote UE if connection related parameter</w:t>
      </w:r>
      <w:r>
        <w:rPr>
          <w:b/>
          <w:bCs/>
        </w:rPr>
        <w:t>s</w:t>
      </w:r>
      <w:r w:rsidRPr="003D50C0">
        <w:rPr>
          <w:b/>
          <w:bCs/>
        </w:rPr>
        <w:t xml:space="preserve"> </w:t>
      </w:r>
      <w:r>
        <w:rPr>
          <w:b/>
          <w:bCs/>
        </w:rPr>
        <w:t xml:space="preserve">that are relevant to the Remote </w:t>
      </w:r>
      <w:r w:rsidRPr="003D50C0">
        <w:rPr>
          <w:b/>
          <w:bCs/>
        </w:rPr>
        <w:t>change</w:t>
      </w:r>
      <w:r>
        <w:rPr>
          <w:b/>
          <w:bCs/>
        </w:rPr>
        <w:t xml:space="preserve"> or the relay connection cannot be maintained</w:t>
      </w:r>
      <w:r w:rsidRPr="003D50C0">
        <w:rPr>
          <w:b/>
          <w:bCs/>
        </w:rPr>
        <w:t>.</w:t>
      </w:r>
      <w:r>
        <w:rPr>
          <w:b/>
          <w:bCs/>
        </w:rPr>
        <w:t xml:space="preserve"> The notification should include the reason of the notification (e.g. the changed </w:t>
      </w:r>
      <w:r w:rsidRPr="003D50C0">
        <w:rPr>
          <w:b/>
          <w:bCs/>
        </w:rPr>
        <w:t>parameter</w:t>
      </w:r>
      <w:r>
        <w:rPr>
          <w:b/>
          <w:bCs/>
        </w:rPr>
        <w:t>(s)).</w:t>
      </w:r>
    </w:p>
    <w:p w14:paraId="59AB2F7C" w14:textId="77777777" w:rsidR="00334140" w:rsidRDefault="00334140" w:rsidP="00FC652F">
      <w:pPr>
        <w:pStyle w:val="B1"/>
        <w:ind w:left="0" w:firstLine="0"/>
        <w:jc w:val="both"/>
        <w:rPr>
          <w:b/>
          <w:bCs/>
        </w:rPr>
      </w:pPr>
    </w:p>
    <w:p w14:paraId="3FD5A734" w14:textId="5DDF46C7" w:rsidR="00FC652F" w:rsidRPr="00A83509" w:rsidRDefault="00FC652F" w:rsidP="00FC652F">
      <w:pPr>
        <w:pStyle w:val="B1"/>
        <w:ind w:left="0" w:firstLine="0"/>
        <w:jc w:val="both"/>
        <w:rPr>
          <w:b/>
          <w:bCs/>
        </w:rPr>
      </w:pPr>
      <w:r>
        <w:rPr>
          <w:b/>
          <w:bCs/>
        </w:rPr>
        <w:t xml:space="preserve">Observation 2.1: The L2/L3 Relay UE suffering </w:t>
      </w:r>
      <w:proofErr w:type="spellStart"/>
      <w:r>
        <w:rPr>
          <w:b/>
          <w:bCs/>
        </w:rPr>
        <w:t>Uu</w:t>
      </w:r>
      <w:proofErr w:type="spellEnd"/>
      <w:r>
        <w:rPr>
          <w:b/>
          <w:bCs/>
        </w:rPr>
        <w:t xml:space="preserve"> RLF can be critical for the Remote UE(s) from QoS perspective e.g. if multiple Remote UEs are involved in a unicast/groupcast with the considered Relay UE(s).</w:t>
      </w:r>
    </w:p>
    <w:p w14:paraId="7825126B" w14:textId="77777777" w:rsidR="00FC652F" w:rsidRPr="00A83509" w:rsidRDefault="00FC652F" w:rsidP="00FC652F">
      <w:pPr>
        <w:pStyle w:val="B1"/>
        <w:ind w:left="0" w:firstLine="0"/>
        <w:jc w:val="both"/>
        <w:rPr>
          <w:b/>
          <w:bCs/>
        </w:rPr>
      </w:pPr>
      <w:r w:rsidRPr="00A83509">
        <w:rPr>
          <w:b/>
          <w:bCs/>
        </w:rPr>
        <w:t xml:space="preserve">Observation 2.2: Sending the notification to the Remote UE after </w:t>
      </w:r>
      <w:proofErr w:type="spellStart"/>
      <w:r w:rsidRPr="00A83509">
        <w:rPr>
          <w:b/>
          <w:bCs/>
        </w:rPr>
        <w:t>Uu</w:t>
      </w:r>
      <w:proofErr w:type="spellEnd"/>
      <w:r w:rsidRPr="00A83509">
        <w:rPr>
          <w:b/>
          <w:bCs/>
        </w:rPr>
        <w:t xml:space="preserve"> RLF declared m</w:t>
      </w:r>
      <w:r>
        <w:rPr>
          <w:b/>
          <w:bCs/>
        </w:rPr>
        <w:t>a</w:t>
      </w:r>
      <w:r w:rsidRPr="00A83509">
        <w:rPr>
          <w:b/>
          <w:bCs/>
        </w:rPr>
        <w:t>y cause</w:t>
      </w:r>
      <w:r>
        <w:rPr>
          <w:b/>
          <w:bCs/>
        </w:rPr>
        <w:t xml:space="preserve"> QoS degradation and/or</w:t>
      </w:r>
      <w:r w:rsidRPr="00A83509">
        <w:rPr>
          <w:b/>
          <w:bCs/>
        </w:rPr>
        <w:t xml:space="preserve"> long service interruption time for Remote UEs.</w:t>
      </w:r>
    </w:p>
    <w:p w14:paraId="64C48F3F" w14:textId="77777777" w:rsidR="00FC652F" w:rsidRPr="00A83509" w:rsidRDefault="00FC652F" w:rsidP="00FC652F">
      <w:pPr>
        <w:pStyle w:val="B1"/>
        <w:ind w:left="0" w:firstLine="0"/>
        <w:jc w:val="both"/>
        <w:rPr>
          <w:b/>
          <w:bCs/>
        </w:rPr>
      </w:pPr>
      <w:r>
        <w:rPr>
          <w:b/>
          <w:bCs/>
        </w:rPr>
        <w:t xml:space="preserve">Proposal </w:t>
      </w:r>
      <w:r w:rsidRPr="005F0ED2">
        <w:rPr>
          <w:b/>
        </w:rPr>
        <w:t>2.1</w:t>
      </w:r>
      <w:r w:rsidRPr="001F59BA">
        <w:rPr>
          <w:b/>
        </w:rPr>
        <w:t xml:space="preserve">. </w:t>
      </w:r>
      <w:r w:rsidRPr="00E82B7A">
        <w:rPr>
          <w:b/>
          <w:bCs/>
        </w:rPr>
        <w:t xml:space="preserve">To minimize service interruption time duration </w:t>
      </w:r>
      <w:r w:rsidRPr="00A83509">
        <w:rPr>
          <w:b/>
          <w:bCs/>
        </w:rPr>
        <w:t xml:space="preserve">the Relay UE may send an early </w:t>
      </w:r>
      <w:proofErr w:type="spellStart"/>
      <w:r w:rsidRPr="00A83509">
        <w:rPr>
          <w:b/>
          <w:bCs/>
        </w:rPr>
        <w:t>Uu</w:t>
      </w:r>
      <w:proofErr w:type="spellEnd"/>
      <w:r w:rsidRPr="00A83509">
        <w:rPr>
          <w:b/>
          <w:bCs/>
        </w:rPr>
        <w:t xml:space="preserve"> RLF notification message to the Remote UE before the </w:t>
      </w:r>
      <w:proofErr w:type="spellStart"/>
      <w:r w:rsidRPr="00A83509">
        <w:rPr>
          <w:b/>
          <w:bCs/>
        </w:rPr>
        <w:t>Uu</w:t>
      </w:r>
      <w:proofErr w:type="spellEnd"/>
      <w:r w:rsidRPr="00A83509">
        <w:rPr>
          <w:b/>
          <w:bCs/>
        </w:rPr>
        <w:t xml:space="preserve"> RLF occurs on the Relay UE without interrupting the relaying service.</w:t>
      </w:r>
    </w:p>
    <w:p w14:paraId="30835EF5" w14:textId="77777777" w:rsidR="00FC652F" w:rsidRDefault="00FC652F" w:rsidP="00FC652F">
      <w:pPr>
        <w:jc w:val="both"/>
        <w:rPr>
          <w:b/>
          <w:bCs/>
        </w:rPr>
      </w:pPr>
      <w:r w:rsidRPr="002C5ADE">
        <w:rPr>
          <w:b/>
          <w:bCs/>
        </w:rPr>
        <w:t xml:space="preserve">Proposal </w:t>
      </w:r>
      <w:r>
        <w:rPr>
          <w:b/>
          <w:bCs/>
        </w:rPr>
        <w:t>2.2</w:t>
      </w:r>
      <w:r w:rsidRPr="002C5ADE">
        <w:rPr>
          <w:b/>
          <w:bCs/>
        </w:rPr>
        <w:t xml:space="preserve">: If the L2/L3 Relay UE recovers after </w:t>
      </w:r>
      <w:r>
        <w:rPr>
          <w:b/>
          <w:bCs/>
        </w:rPr>
        <w:t xml:space="preserve">sending the </w:t>
      </w:r>
      <w:proofErr w:type="spellStart"/>
      <w:r>
        <w:rPr>
          <w:b/>
          <w:bCs/>
        </w:rPr>
        <w:t>Uu</w:t>
      </w:r>
      <w:proofErr w:type="spellEnd"/>
      <w:r w:rsidRPr="002C5ADE">
        <w:rPr>
          <w:b/>
          <w:bCs/>
        </w:rPr>
        <w:t xml:space="preserve"> </w:t>
      </w:r>
      <w:r>
        <w:rPr>
          <w:b/>
          <w:bCs/>
        </w:rPr>
        <w:t>RLF notification message (either an early or a normal notification</w:t>
      </w:r>
      <w:r w:rsidRPr="002C5ADE">
        <w:rPr>
          <w:b/>
          <w:bCs/>
        </w:rPr>
        <w:t>)</w:t>
      </w:r>
      <w:r>
        <w:rPr>
          <w:b/>
          <w:bCs/>
        </w:rPr>
        <w:t xml:space="preserve"> to the</w:t>
      </w:r>
      <w:r w:rsidRPr="002C5ADE">
        <w:rPr>
          <w:b/>
          <w:bCs/>
        </w:rPr>
        <w:t xml:space="preserve"> Remote</w:t>
      </w:r>
      <w:r>
        <w:rPr>
          <w:b/>
          <w:bCs/>
        </w:rPr>
        <w:t xml:space="preserve"> UE</w:t>
      </w:r>
      <w:r w:rsidRPr="002C5ADE">
        <w:rPr>
          <w:b/>
          <w:bCs/>
        </w:rPr>
        <w:t xml:space="preserve">, the L2/L3 Relay UE may send an annulling/connection resume notification to the remote UE. Upon receiving the annulling/connection resume </w:t>
      </w:r>
      <w:r>
        <w:rPr>
          <w:b/>
          <w:bCs/>
        </w:rPr>
        <w:t>notification message</w:t>
      </w:r>
      <w:r w:rsidRPr="002C5ADE">
        <w:rPr>
          <w:b/>
          <w:bCs/>
        </w:rPr>
        <w:t xml:space="preserve">, the Remote UE may </w:t>
      </w:r>
      <w:r>
        <w:rPr>
          <w:b/>
          <w:bCs/>
        </w:rPr>
        <w:t xml:space="preserve">continue </w:t>
      </w:r>
      <w:r w:rsidRPr="002C5ADE">
        <w:rPr>
          <w:b/>
          <w:bCs/>
        </w:rPr>
        <w:t xml:space="preserve">the </w:t>
      </w:r>
      <w:proofErr w:type="spellStart"/>
      <w:r w:rsidRPr="002C5ADE">
        <w:rPr>
          <w:b/>
          <w:bCs/>
        </w:rPr>
        <w:t>sidelink</w:t>
      </w:r>
      <w:proofErr w:type="spellEnd"/>
      <w:r w:rsidRPr="002C5ADE">
        <w:rPr>
          <w:b/>
          <w:bCs/>
        </w:rPr>
        <w:t xml:space="preserve"> relay operation</w:t>
      </w:r>
      <w:r>
        <w:rPr>
          <w:b/>
          <w:bCs/>
        </w:rPr>
        <w:t xml:space="preserve"> with the Relay UE.</w:t>
      </w:r>
    </w:p>
    <w:p w14:paraId="48EA417D" w14:textId="77777777" w:rsidR="00334140" w:rsidRDefault="00334140" w:rsidP="00334140">
      <w:pPr>
        <w:jc w:val="both"/>
        <w:rPr>
          <w:b/>
          <w:bCs/>
        </w:rPr>
      </w:pPr>
    </w:p>
    <w:p w14:paraId="771F5BBD" w14:textId="0E03F568" w:rsidR="00334140" w:rsidRPr="0086044E" w:rsidRDefault="00334140" w:rsidP="00334140">
      <w:pPr>
        <w:jc w:val="both"/>
        <w:rPr>
          <w:b/>
          <w:bCs/>
        </w:rPr>
      </w:pPr>
      <w:r w:rsidRPr="0086044E">
        <w:rPr>
          <w:b/>
          <w:bCs/>
        </w:rPr>
        <w:t xml:space="preserve">Observation </w:t>
      </w:r>
      <w:r>
        <w:rPr>
          <w:b/>
          <w:bCs/>
        </w:rPr>
        <w:t>3</w:t>
      </w:r>
      <w:r w:rsidRPr="0086044E">
        <w:rPr>
          <w:b/>
          <w:bCs/>
        </w:rPr>
        <w:t xml:space="preserve">.1: </w:t>
      </w:r>
      <w:r>
        <w:rPr>
          <w:b/>
          <w:bCs/>
        </w:rPr>
        <w:t xml:space="preserve">Instead of load of the Relay UE, </w:t>
      </w:r>
      <w:r w:rsidRPr="0086044E">
        <w:rPr>
          <w:b/>
          <w:bCs/>
        </w:rPr>
        <w:t xml:space="preserve">the service quality that the Remote </w:t>
      </w:r>
      <w:r>
        <w:rPr>
          <w:b/>
          <w:bCs/>
        </w:rPr>
        <w:t xml:space="preserve">UE </w:t>
      </w:r>
      <w:r w:rsidRPr="0086044E">
        <w:rPr>
          <w:b/>
          <w:bCs/>
        </w:rPr>
        <w:t>can expect from the Relay UE</w:t>
      </w:r>
      <w:r>
        <w:rPr>
          <w:b/>
          <w:bCs/>
        </w:rPr>
        <w:t xml:space="preserve"> is interesting from Relay Selection perspective</w:t>
      </w:r>
      <w:r w:rsidRPr="0086044E">
        <w:rPr>
          <w:b/>
          <w:bCs/>
        </w:rPr>
        <w:t>.</w:t>
      </w:r>
    </w:p>
    <w:p w14:paraId="58DF1265" w14:textId="77777777" w:rsidR="00334140" w:rsidRPr="00793FF1" w:rsidRDefault="00334140" w:rsidP="00334140">
      <w:pPr>
        <w:jc w:val="both"/>
        <w:rPr>
          <w:b/>
          <w:bCs/>
        </w:rPr>
      </w:pPr>
      <w:r w:rsidRPr="00793FF1">
        <w:rPr>
          <w:b/>
          <w:bCs/>
        </w:rPr>
        <w:t xml:space="preserve">Observation 3.2: None of the proposed solution options </w:t>
      </w:r>
      <w:r>
        <w:rPr>
          <w:b/>
          <w:bCs/>
        </w:rPr>
        <w:t xml:space="preserve">for load criterion for relay selection </w:t>
      </w:r>
      <w:r w:rsidRPr="00793FF1">
        <w:rPr>
          <w:b/>
          <w:bCs/>
        </w:rPr>
        <w:t xml:space="preserve">meet the </w:t>
      </w:r>
      <w:r>
        <w:rPr>
          <w:b/>
          <w:bCs/>
        </w:rPr>
        <w:t xml:space="preserve">key </w:t>
      </w:r>
      <w:r w:rsidRPr="00793FF1">
        <w:rPr>
          <w:b/>
          <w:bCs/>
        </w:rPr>
        <w:t>requirements</w:t>
      </w:r>
      <w:r>
        <w:rPr>
          <w:b/>
          <w:bCs/>
        </w:rPr>
        <w:t>.</w:t>
      </w:r>
    </w:p>
    <w:p w14:paraId="5A576124" w14:textId="77777777" w:rsidR="00545CF6" w:rsidRPr="00793FF1" w:rsidRDefault="00545CF6" w:rsidP="00545CF6">
      <w:pPr>
        <w:jc w:val="both"/>
        <w:rPr>
          <w:b/>
          <w:bCs/>
        </w:rPr>
      </w:pPr>
      <w:r w:rsidRPr="00793FF1">
        <w:rPr>
          <w:b/>
          <w:bCs/>
        </w:rPr>
        <w:t>Observation 3.</w:t>
      </w:r>
      <w:r>
        <w:rPr>
          <w:b/>
          <w:bCs/>
        </w:rPr>
        <w:t>3</w:t>
      </w:r>
      <w:r w:rsidRPr="00793FF1">
        <w:rPr>
          <w:b/>
          <w:bCs/>
        </w:rPr>
        <w:t xml:space="preserve">: </w:t>
      </w:r>
      <w:r>
        <w:rPr>
          <w:b/>
          <w:bCs/>
        </w:rPr>
        <w:t>Using load values calculated in implementation specific manner is insensible.</w:t>
      </w:r>
    </w:p>
    <w:p w14:paraId="04C3574F" w14:textId="77777777" w:rsidR="00334140" w:rsidRPr="003D50C0" w:rsidRDefault="00334140" w:rsidP="00334140">
      <w:pPr>
        <w:rPr>
          <w:b/>
          <w:bCs/>
        </w:rPr>
      </w:pPr>
      <w:r w:rsidRPr="003D50C0">
        <w:rPr>
          <w:b/>
          <w:bCs/>
        </w:rPr>
        <w:t>Proposal</w:t>
      </w:r>
      <w:r>
        <w:rPr>
          <w:b/>
          <w:bCs/>
        </w:rPr>
        <w:t xml:space="preserve"> 3.1</w:t>
      </w:r>
      <w:r w:rsidRPr="003D50C0">
        <w:rPr>
          <w:b/>
          <w:bCs/>
        </w:rPr>
        <w:t xml:space="preserve">: </w:t>
      </w:r>
      <w:r>
        <w:rPr>
          <w:b/>
          <w:bCs/>
        </w:rPr>
        <w:t>RAN2 to agree</w:t>
      </w:r>
      <w:r w:rsidRPr="003D50C0">
        <w:rPr>
          <w:b/>
          <w:bCs/>
        </w:rPr>
        <w:t xml:space="preserve"> </w:t>
      </w:r>
      <w:r>
        <w:rPr>
          <w:b/>
          <w:bCs/>
        </w:rPr>
        <w:t>n</w:t>
      </w:r>
      <w:r w:rsidRPr="003D50C0">
        <w:rPr>
          <w:b/>
          <w:bCs/>
        </w:rPr>
        <w:t xml:space="preserve">ot to specify </w:t>
      </w:r>
      <w:r>
        <w:rPr>
          <w:b/>
          <w:bCs/>
        </w:rPr>
        <w:t>"</w:t>
      </w:r>
      <w:r w:rsidRPr="003D50C0">
        <w:rPr>
          <w:b/>
          <w:bCs/>
        </w:rPr>
        <w:t>load</w:t>
      </w:r>
      <w:r>
        <w:rPr>
          <w:b/>
          <w:bCs/>
        </w:rPr>
        <w:t>" as</w:t>
      </w:r>
      <w:r w:rsidRPr="003D50C0">
        <w:rPr>
          <w:b/>
          <w:bCs/>
        </w:rPr>
        <w:t xml:space="preserve"> a Relay selection or reselection criteria in Rel-17.</w:t>
      </w:r>
    </w:p>
    <w:p w14:paraId="7F981DD9" w14:textId="77777777" w:rsidR="00F842F3" w:rsidRPr="00A209D6" w:rsidRDefault="00F842F3" w:rsidP="00A209D6"/>
    <w:sectPr w:rsidR="00F842F3" w:rsidRPr="00A209D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D6417E" w14:textId="77777777" w:rsidR="0030493B" w:rsidRDefault="0030493B">
      <w:r>
        <w:separator/>
      </w:r>
    </w:p>
  </w:endnote>
  <w:endnote w:type="continuationSeparator" w:id="0">
    <w:p w14:paraId="5240BB8E" w14:textId="77777777" w:rsidR="0030493B" w:rsidRDefault="0030493B">
      <w:r>
        <w:continuationSeparator/>
      </w:r>
    </w:p>
  </w:endnote>
  <w:endnote w:type="continuationNotice" w:id="1">
    <w:p w14:paraId="6A5C6200" w14:textId="77777777" w:rsidR="0030493B" w:rsidRDefault="003049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BC470A" w14:textId="77777777" w:rsidR="0030493B" w:rsidRDefault="0030493B">
      <w:r>
        <w:separator/>
      </w:r>
    </w:p>
  </w:footnote>
  <w:footnote w:type="continuationSeparator" w:id="0">
    <w:p w14:paraId="2A40905E" w14:textId="77777777" w:rsidR="0030493B" w:rsidRDefault="0030493B">
      <w:r>
        <w:continuationSeparator/>
      </w:r>
    </w:p>
  </w:footnote>
  <w:footnote w:type="continuationNotice" w:id="1">
    <w:p w14:paraId="3976CA18" w14:textId="77777777" w:rsidR="0030493B" w:rsidRDefault="003049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6C84CE0"/>
    <w:multiLevelType w:val="hybridMultilevel"/>
    <w:tmpl w:val="79540BC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E37C56"/>
    <w:multiLevelType w:val="hybridMultilevel"/>
    <w:tmpl w:val="9C46ACC0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C2C67EB"/>
    <w:multiLevelType w:val="hybridMultilevel"/>
    <w:tmpl w:val="79540BC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7"/>
  </w:num>
  <w:num w:numId="8">
    <w:abstractNumId w:val="5"/>
  </w:num>
  <w:num w:numId="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4F55"/>
    <w:rsid w:val="00016557"/>
    <w:rsid w:val="000171C5"/>
    <w:rsid w:val="00023C40"/>
    <w:rsid w:val="00033397"/>
    <w:rsid w:val="0003360B"/>
    <w:rsid w:val="000344BC"/>
    <w:rsid w:val="00040095"/>
    <w:rsid w:val="000576B4"/>
    <w:rsid w:val="00057B05"/>
    <w:rsid w:val="00065268"/>
    <w:rsid w:val="000657D8"/>
    <w:rsid w:val="00073C9C"/>
    <w:rsid w:val="00075241"/>
    <w:rsid w:val="00075EEC"/>
    <w:rsid w:val="0007618D"/>
    <w:rsid w:val="00080512"/>
    <w:rsid w:val="00086AB8"/>
    <w:rsid w:val="00090468"/>
    <w:rsid w:val="00094568"/>
    <w:rsid w:val="000A20CA"/>
    <w:rsid w:val="000A2E6D"/>
    <w:rsid w:val="000B7BCF"/>
    <w:rsid w:val="000C21E3"/>
    <w:rsid w:val="000C522B"/>
    <w:rsid w:val="000C7732"/>
    <w:rsid w:val="000D58AB"/>
    <w:rsid w:val="000D7AC6"/>
    <w:rsid w:val="000E34B0"/>
    <w:rsid w:val="000E35D2"/>
    <w:rsid w:val="000E3EAB"/>
    <w:rsid w:val="00104A74"/>
    <w:rsid w:val="00104BEC"/>
    <w:rsid w:val="001063AD"/>
    <w:rsid w:val="001100EF"/>
    <w:rsid w:val="00111B2D"/>
    <w:rsid w:val="00112F1A"/>
    <w:rsid w:val="00121171"/>
    <w:rsid w:val="00121887"/>
    <w:rsid w:val="00122998"/>
    <w:rsid w:val="00123D79"/>
    <w:rsid w:val="001337DA"/>
    <w:rsid w:val="0013429D"/>
    <w:rsid w:val="00144811"/>
    <w:rsid w:val="00145075"/>
    <w:rsid w:val="00152872"/>
    <w:rsid w:val="00161958"/>
    <w:rsid w:val="001641B0"/>
    <w:rsid w:val="00166801"/>
    <w:rsid w:val="00167703"/>
    <w:rsid w:val="001741A0"/>
    <w:rsid w:val="00175940"/>
    <w:rsid w:val="001759B9"/>
    <w:rsid w:val="00175FA0"/>
    <w:rsid w:val="001805C2"/>
    <w:rsid w:val="0018545B"/>
    <w:rsid w:val="001937FA"/>
    <w:rsid w:val="00194CD0"/>
    <w:rsid w:val="00195C7D"/>
    <w:rsid w:val="00196D88"/>
    <w:rsid w:val="001B3135"/>
    <w:rsid w:val="001B49C9"/>
    <w:rsid w:val="001C0117"/>
    <w:rsid w:val="001C23F4"/>
    <w:rsid w:val="001C4F79"/>
    <w:rsid w:val="001C5B15"/>
    <w:rsid w:val="001D030C"/>
    <w:rsid w:val="001D375A"/>
    <w:rsid w:val="001D7C4F"/>
    <w:rsid w:val="001E4DA6"/>
    <w:rsid w:val="001E615A"/>
    <w:rsid w:val="001F168B"/>
    <w:rsid w:val="001F59BA"/>
    <w:rsid w:val="001F6300"/>
    <w:rsid w:val="001F718E"/>
    <w:rsid w:val="001F74A4"/>
    <w:rsid w:val="001F7831"/>
    <w:rsid w:val="002001E4"/>
    <w:rsid w:val="00204045"/>
    <w:rsid w:val="002046B8"/>
    <w:rsid w:val="002070BE"/>
    <w:rsid w:val="0020712B"/>
    <w:rsid w:val="00216D6A"/>
    <w:rsid w:val="00225703"/>
    <w:rsid w:val="00226061"/>
    <w:rsid w:val="0022606D"/>
    <w:rsid w:val="00231728"/>
    <w:rsid w:val="00232D97"/>
    <w:rsid w:val="002377D6"/>
    <w:rsid w:val="00243B44"/>
    <w:rsid w:val="00244A05"/>
    <w:rsid w:val="00250404"/>
    <w:rsid w:val="002531B8"/>
    <w:rsid w:val="00257A68"/>
    <w:rsid w:val="002610D8"/>
    <w:rsid w:val="0026391B"/>
    <w:rsid w:val="002702BC"/>
    <w:rsid w:val="002747EC"/>
    <w:rsid w:val="002811D3"/>
    <w:rsid w:val="002855BF"/>
    <w:rsid w:val="00286188"/>
    <w:rsid w:val="00287A05"/>
    <w:rsid w:val="0029268F"/>
    <w:rsid w:val="00294BB4"/>
    <w:rsid w:val="002A06DB"/>
    <w:rsid w:val="002A15BD"/>
    <w:rsid w:val="002B2BA1"/>
    <w:rsid w:val="002B5F96"/>
    <w:rsid w:val="002B76E9"/>
    <w:rsid w:val="002C04ED"/>
    <w:rsid w:val="002C1C96"/>
    <w:rsid w:val="002C59B3"/>
    <w:rsid w:val="002C5ADE"/>
    <w:rsid w:val="002D1402"/>
    <w:rsid w:val="002D7024"/>
    <w:rsid w:val="002F0D22"/>
    <w:rsid w:val="002F13CF"/>
    <w:rsid w:val="002F38E1"/>
    <w:rsid w:val="002F43B6"/>
    <w:rsid w:val="002F53D8"/>
    <w:rsid w:val="00302B6F"/>
    <w:rsid w:val="0030493B"/>
    <w:rsid w:val="00305F5E"/>
    <w:rsid w:val="003066C6"/>
    <w:rsid w:val="0030789C"/>
    <w:rsid w:val="00311B17"/>
    <w:rsid w:val="00315AFF"/>
    <w:rsid w:val="003172DC"/>
    <w:rsid w:val="003225DB"/>
    <w:rsid w:val="00325AE3"/>
    <w:rsid w:val="00326069"/>
    <w:rsid w:val="00334140"/>
    <w:rsid w:val="00335E4B"/>
    <w:rsid w:val="0034525D"/>
    <w:rsid w:val="0035449C"/>
    <w:rsid w:val="0035462D"/>
    <w:rsid w:val="0036459E"/>
    <w:rsid w:val="00364B41"/>
    <w:rsid w:val="00365CE9"/>
    <w:rsid w:val="003665E1"/>
    <w:rsid w:val="0037187B"/>
    <w:rsid w:val="00372AA2"/>
    <w:rsid w:val="00374A1E"/>
    <w:rsid w:val="00375012"/>
    <w:rsid w:val="00383096"/>
    <w:rsid w:val="00391638"/>
    <w:rsid w:val="0039265C"/>
    <w:rsid w:val="0039346C"/>
    <w:rsid w:val="00393DA2"/>
    <w:rsid w:val="00397F57"/>
    <w:rsid w:val="003A36B1"/>
    <w:rsid w:val="003A41EF"/>
    <w:rsid w:val="003A5131"/>
    <w:rsid w:val="003A59AD"/>
    <w:rsid w:val="003A604F"/>
    <w:rsid w:val="003A63E2"/>
    <w:rsid w:val="003B40AD"/>
    <w:rsid w:val="003C279C"/>
    <w:rsid w:val="003C3CC6"/>
    <w:rsid w:val="003C4E37"/>
    <w:rsid w:val="003D35DE"/>
    <w:rsid w:val="003D50C0"/>
    <w:rsid w:val="003D7CEE"/>
    <w:rsid w:val="003E16BE"/>
    <w:rsid w:val="003F4E28"/>
    <w:rsid w:val="003F7111"/>
    <w:rsid w:val="003F73CA"/>
    <w:rsid w:val="004006E8"/>
    <w:rsid w:val="00401855"/>
    <w:rsid w:val="00402F62"/>
    <w:rsid w:val="004144C5"/>
    <w:rsid w:val="0041534B"/>
    <w:rsid w:val="00416144"/>
    <w:rsid w:val="004203D0"/>
    <w:rsid w:val="00421360"/>
    <w:rsid w:val="0042423B"/>
    <w:rsid w:val="0042595F"/>
    <w:rsid w:val="00443C04"/>
    <w:rsid w:val="00454ADD"/>
    <w:rsid w:val="00456524"/>
    <w:rsid w:val="00456E90"/>
    <w:rsid w:val="00457308"/>
    <w:rsid w:val="00460E36"/>
    <w:rsid w:val="00463176"/>
    <w:rsid w:val="00465587"/>
    <w:rsid w:val="004673A6"/>
    <w:rsid w:val="00467BD1"/>
    <w:rsid w:val="00477455"/>
    <w:rsid w:val="004801ED"/>
    <w:rsid w:val="00483A13"/>
    <w:rsid w:val="0048486B"/>
    <w:rsid w:val="0049610D"/>
    <w:rsid w:val="00496538"/>
    <w:rsid w:val="0049710F"/>
    <w:rsid w:val="004A1F7B"/>
    <w:rsid w:val="004A2CF7"/>
    <w:rsid w:val="004A6336"/>
    <w:rsid w:val="004B538C"/>
    <w:rsid w:val="004C092B"/>
    <w:rsid w:val="004C44D2"/>
    <w:rsid w:val="004D064E"/>
    <w:rsid w:val="004D094E"/>
    <w:rsid w:val="004D3578"/>
    <w:rsid w:val="004D380D"/>
    <w:rsid w:val="004E013C"/>
    <w:rsid w:val="004E016E"/>
    <w:rsid w:val="004E0A66"/>
    <w:rsid w:val="004E213A"/>
    <w:rsid w:val="004E4E2F"/>
    <w:rsid w:val="004F0BB0"/>
    <w:rsid w:val="004F308E"/>
    <w:rsid w:val="004F3AD5"/>
    <w:rsid w:val="004F4540"/>
    <w:rsid w:val="004F5C14"/>
    <w:rsid w:val="004F73A7"/>
    <w:rsid w:val="00501924"/>
    <w:rsid w:val="00503171"/>
    <w:rsid w:val="00506C28"/>
    <w:rsid w:val="0051275E"/>
    <w:rsid w:val="005223B5"/>
    <w:rsid w:val="00534DA0"/>
    <w:rsid w:val="00535386"/>
    <w:rsid w:val="00541C55"/>
    <w:rsid w:val="00543E6C"/>
    <w:rsid w:val="005457F1"/>
    <w:rsid w:val="00545CF6"/>
    <w:rsid w:val="00545E83"/>
    <w:rsid w:val="005478EA"/>
    <w:rsid w:val="005530C0"/>
    <w:rsid w:val="00557CE2"/>
    <w:rsid w:val="00557DDA"/>
    <w:rsid w:val="00565087"/>
    <w:rsid w:val="0056573F"/>
    <w:rsid w:val="00571017"/>
    <w:rsid w:val="00571279"/>
    <w:rsid w:val="00572954"/>
    <w:rsid w:val="0057370C"/>
    <w:rsid w:val="005837A4"/>
    <w:rsid w:val="005843EE"/>
    <w:rsid w:val="00584B6B"/>
    <w:rsid w:val="00590834"/>
    <w:rsid w:val="00591F14"/>
    <w:rsid w:val="00593688"/>
    <w:rsid w:val="005950A4"/>
    <w:rsid w:val="005959C9"/>
    <w:rsid w:val="005967A7"/>
    <w:rsid w:val="0059702A"/>
    <w:rsid w:val="005A49C6"/>
    <w:rsid w:val="005A5889"/>
    <w:rsid w:val="005A6F24"/>
    <w:rsid w:val="005A7A97"/>
    <w:rsid w:val="005B2C83"/>
    <w:rsid w:val="005C1F03"/>
    <w:rsid w:val="005C3279"/>
    <w:rsid w:val="005C782C"/>
    <w:rsid w:val="005C7FC8"/>
    <w:rsid w:val="005D506B"/>
    <w:rsid w:val="005F023F"/>
    <w:rsid w:val="005F0ED2"/>
    <w:rsid w:val="005F14AF"/>
    <w:rsid w:val="00603DD7"/>
    <w:rsid w:val="00606F8D"/>
    <w:rsid w:val="00611566"/>
    <w:rsid w:val="0061319A"/>
    <w:rsid w:val="0061582F"/>
    <w:rsid w:val="00621CB4"/>
    <w:rsid w:val="006337E6"/>
    <w:rsid w:val="00637486"/>
    <w:rsid w:val="00643E04"/>
    <w:rsid w:val="00646D99"/>
    <w:rsid w:val="006476FF"/>
    <w:rsid w:val="006541EF"/>
    <w:rsid w:val="00656910"/>
    <w:rsid w:val="006574C0"/>
    <w:rsid w:val="006576C7"/>
    <w:rsid w:val="00657710"/>
    <w:rsid w:val="00666015"/>
    <w:rsid w:val="00671E68"/>
    <w:rsid w:val="00672BE6"/>
    <w:rsid w:val="00681571"/>
    <w:rsid w:val="006869EA"/>
    <w:rsid w:val="006937EE"/>
    <w:rsid w:val="00696821"/>
    <w:rsid w:val="006B2B3D"/>
    <w:rsid w:val="006B5F6F"/>
    <w:rsid w:val="006C237A"/>
    <w:rsid w:val="006C37D2"/>
    <w:rsid w:val="006C4E20"/>
    <w:rsid w:val="006C66D8"/>
    <w:rsid w:val="006D1E24"/>
    <w:rsid w:val="006D35DE"/>
    <w:rsid w:val="006D41FD"/>
    <w:rsid w:val="006E1057"/>
    <w:rsid w:val="006E1417"/>
    <w:rsid w:val="006E74C5"/>
    <w:rsid w:val="006E7A40"/>
    <w:rsid w:val="006F255A"/>
    <w:rsid w:val="006F6A2C"/>
    <w:rsid w:val="007033A7"/>
    <w:rsid w:val="007049B7"/>
    <w:rsid w:val="007069DC"/>
    <w:rsid w:val="00707508"/>
    <w:rsid w:val="00710201"/>
    <w:rsid w:val="007121FB"/>
    <w:rsid w:val="0071249A"/>
    <w:rsid w:val="007164D8"/>
    <w:rsid w:val="0072073A"/>
    <w:rsid w:val="00723306"/>
    <w:rsid w:val="007237BD"/>
    <w:rsid w:val="00724DD2"/>
    <w:rsid w:val="00725198"/>
    <w:rsid w:val="007255E2"/>
    <w:rsid w:val="007277FE"/>
    <w:rsid w:val="007308C2"/>
    <w:rsid w:val="0073213E"/>
    <w:rsid w:val="007342B5"/>
    <w:rsid w:val="00734A5B"/>
    <w:rsid w:val="00741401"/>
    <w:rsid w:val="00743A11"/>
    <w:rsid w:val="00744E76"/>
    <w:rsid w:val="007523B0"/>
    <w:rsid w:val="0075316D"/>
    <w:rsid w:val="00754CCA"/>
    <w:rsid w:val="007563ED"/>
    <w:rsid w:val="00757D40"/>
    <w:rsid w:val="0076040B"/>
    <w:rsid w:val="007662B5"/>
    <w:rsid w:val="00781F0F"/>
    <w:rsid w:val="0078727C"/>
    <w:rsid w:val="00787F9D"/>
    <w:rsid w:val="0079049D"/>
    <w:rsid w:val="00793DC5"/>
    <w:rsid w:val="00793FF1"/>
    <w:rsid w:val="00794514"/>
    <w:rsid w:val="00796823"/>
    <w:rsid w:val="0079736D"/>
    <w:rsid w:val="007A003B"/>
    <w:rsid w:val="007A2E55"/>
    <w:rsid w:val="007A5A30"/>
    <w:rsid w:val="007B1837"/>
    <w:rsid w:val="007B18D8"/>
    <w:rsid w:val="007B75F0"/>
    <w:rsid w:val="007B79D8"/>
    <w:rsid w:val="007C095F"/>
    <w:rsid w:val="007C0B0A"/>
    <w:rsid w:val="007C2DD0"/>
    <w:rsid w:val="007C30DB"/>
    <w:rsid w:val="007C7FBA"/>
    <w:rsid w:val="007D0BCA"/>
    <w:rsid w:val="007D2FE9"/>
    <w:rsid w:val="007D3894"/>
    <w:rsid w:val="007E5AAE"/>
    <w:rsid w:val="007E6F38"/>
    <w:rsid w:val="007F1E50"/>
    <w:rsid w:val="007F2E08"/>
    <w:rsid w:val="007F68C5"/>
    <w:rsid w:val="00800073"/>
    <w:rsid w:val="008028A4"/>
    <w:rsid w:val="008039F9"/>
    <w:rsid w:val="00804FA2"/>
    <w:rsid w:val="00813245"/>
    <w:rsid w:val="00815D71"/>
    <w:rsid w:val="00816CE0"/>
    <w:rsid w:val="00817161"/>
    <w:rsid w:val="00820A02"/>
    <w:rsid w:val="00823AF9"/>
    <w:rsid w:val="00833CDC"/>
    <w:rsid w:val="0083599A"/>
    <w:rsid w:val="00840DE0"/>
    <w:rsid w:val="00845187"/>
    <w:rsid w:val="0086036E"/>
    <w:rsid w:val="0086044E"/>
    <w:rsid w:val="008607A8"/>
    <w:rsid w:val="0086354A"/>
    <w:rsid w:val="0086560F"/>
    <w:rsid w:val="00867DCB"/>
    <w:rsid w:val="00874CF7"/>
    <w:rsid w:val="00876173"/>
    <w:rsid w:val="008768CA"/>
    <w:rsid w:val="00877EF9"/>
    <w:rsid w:val="00880559"/>
    <w:rsid w:val="008925AE"/>
    <w:rsid w:val="00893E17"/>
    <w:rsid w:val="008942A0"/>
    <w:rsid w:val="008975F7"/>
    <w:rsid w:val="008A1568"/>
    <w:rsid w:val="008A73B5"/>
    <w:rsid w:val="008B5306"/>
    <w:rsid w:val="008B5DB4"/>
    <w:rsid w:val="008B5DFE"/>
    <w:rsid w:val="008B6862"/>
    <w:rsid w:val="008B78E6"/>
    <w:rsid w:val="008C05B7"/>
    <w:rsid w:val="008C0618"/>
    <w:rsid w:val="008C1CF9"/>
    <w:rsid w:val="008C2E2A"/>
    <w:rsid w:val="008C3057"/>
    <w:rsid w:val="008C6A68"/>
    <w:rsid w:val="008D2E4D"/>
    <w:rsid w:val="008D3EEE"/>
    <w:rsid w:val="008E452F"/>
    <w:rsid w:val="008E7698"/>
    <w:rsid w:val="008F0A50"/>
    <w:rsid w:val="008F396F"/>
    <w:rsid w:val="008F3DCD"/>
    <w:rsid w:val="009018EE"/>
    <w:rsid w:val="0090271F"/>
    <w:rsid w:val="00902AFE"/>
    <w:rsid w:val="00902DB9"/>
    <w:rsid w:val="00903108"/>
    <w:rsid w:val="0090466A"/>
    <w:rsid w:val="009074FA"/>
    <w:rsid w:val="00907E0E"/>
    <w:rsid w:val="00921D60"/>
    <w:rsid w:val="00922060"/>
    <w:rsid w:val="009226E3"/>
    <w:rsid w:val="00923655"/>
    <w:rsid w:val="009352F9"/>
    <w:rsid w:val="00935A23"/>
    <w:rsid w:val="00936071"/>
    <w:rsid w:val="009376CD"/>
    <w:rsid w:val="00937926"/>
    <w:rsid w:val="00940212"/>
    <w:rsid w:val="00942EC2"/>
    <w:rsid w:val="0094667F"/>
    <w:rsid w:val="00947335"/>
    <w:rsid w:val="00950F2F"/>
    <w:rsid w:val="00961B32"/>
    <w:rsid w:val="00962509"/>
    <w:rsid w:val="00963694"/>
    <w:rsid w:val="00965CB2"/>
    <w:rsid w:val="00970DB3"/>
    <w:rsid w:val="00974BB0"/>
    <w:rsid w:val="00975BCD"/>
    <w:rsid w:val="009821E5"/>
    <w:rsid w:val="0098732A"/>
    <w:rsid w:val="009928A9"/>
    <w:rsid w:val="00992985"/>
    <w:rsid w:val="009948F7"/>
    <w:rsid w:val="009A0539"/>
    <w:rsid w:val="009A0AF3"/>
    <w:rsid w:val="009A3D1F"/>
    <w:rsid w:val="009A427B"/>
    <w:rsid w:val="009B07CD"/>
    <w:rsid w:val="009B2438"/>
    <w:rsid w:val="009B2FB4"/>
    <w:rsid w:val="009B4FF9"/>
    <w:rsid w:val="009B511D"/>
    <w:rsid w:val="009B55EC"/>
    <w:rsid w:val="009B5EFD"/>
    <w:rsid w:val="009C19E9"/>
    <w:rsid w:val="009C6687"/>
    <w:rsid w:val="009D0BCD"/>
    <w:rsid w:val="009D23D8"/>
    <w:rsid w:val="009D74A6"/>
    <w:rsid w:val="009E0E87"/>
    <w:rsid w:val="009E453D"/>
    <w:rsid w:val="009F3660"/>
    <w:rsid w:val="009F76D5"/>
    <w:rsid w:val="00A044F5"/>
    <w:rsid w:val="00A05F22"/>
    <w:rsid w:val="00A10F02"/>
    <w:rsid w:val="00A15F5C"/>
    <w:rsid w:val="00A204CA"/>
    <w:rsid w:val="00A209D6"/>
    <w:rsid w:val="00A22738"/>
    <w:rsid w:val="00A3162E"/>
    <w:rsid w:val="00A36DEC"/>
    <w:rsid w:val="00A3739D"/>
    <w:rsid w:val="00A376AC"/>
    <w:rsid w:val="00A41155"/>
    <w:rsid w:val="00A4149F"/>
    <w:rsid w:val="00A430EC"/>
    <w:rsid w:val="00A46968"/>
    <w:rsid w:val="00A53724"/>
    <w:rsid w:val="00A54B2B"/>
    <w:rsid w:val="00A61E9A"/>
    <w:rsid w:val="00A67659"/>
    <w:rsid w:val="00A709B5"/>
    <w:rsid w:val="00A74DCE"/>
    <w:rsid w:val="00A76790"/>
    <w:rsid w:val="00A77C0B"/>
    <w:rsid w:val="00A82346"/>
    <w:rsid w:val="00A83509"/>
    <w:rsid w:val="00A83571"/>
    <w:rsid w:val="00A8629D"/>
    <w:rsid w:val="00A94C92"/>
    <w:rsid w:val="00A9671C"/>
    <w:rsid w:val="00A97203"/>
    <w:rsid w:val="00AA1553"/>
    <w:rsid w:val="00AA3B59"/>
    <w:rsid w:val="00AB0BC6"/>
    <w:rsid w:val="00AB2769"/>
    <w:rsid w:val="00AB3BE0"/>
    <w:rsid w:val="00AC5F04"/>
    <w:rsid w:val="00AC69DD"/>
    <w:rsid w:val="00AC7CC8"/>
    <w:rsid w:val="00AD4F7C"/>
    <w:rsid w:val="00AD5237"/>
    <w:rsid w:val="00AD7A82"/>
    <w:rsid w:val="00AE2886"/>
    <w:rsid w:val="00AE56F7"/>
    <w:rsid w:val="00AE6B90"/>
    <w:rsid w:val="00AE6FE2"/>
    <w:rsid w:val="00AF2626"/>
    <w:rsid w:val="00AF4BA2"/>
    <w:rsid w:val="00B004FA"/>
    <w:rsid w:val="00B011C3"/>
    <w:rsid w:val="00B03592"/>
    <w:rsid w:val="00B05380"/>
    <w:rsid w:val="00B05962"/>
    <w:rsid w:val="00B15449"/>
    <w:rsid w:val="00B16C2F"/>
    <w:rsid w:val="00B17A6F"/>
    <w:rsid w:val="00B27303"/>
    <w:rsid w:val="00B27C53"/>
    <w:rsid w:val="00B30DA9"/>
    <w:rsid w:val="00B31557"/>
    <w:rsid w:val="00B3609B"/>
    <w:rsid w:val="00B42736"/>
    <w:rsid w:val="00B450DA"/>
    <w:rsid w:val="00B46CAD"/>
    <w:rsid w:val="00B47FD1"/>
    <w:rsid w:val="00B516BB"/>
    <w:rsid w:val="00B53855"/>
    <w:rsid w:val="00B5407C"/>
    <w:rsid w:val="00B547F9"/>
    <w:rsid w:val="00B63D3D"/>
    <w:rsid w:val="00B6565D"/>
    <w:rsid w:val="00B70F03"/>
    <w:rsid w:val="00B7538C"/>
    <w:rsid w:val="00B84DB2"/>
    <w:rsid w:val="00B9545D"/>
    <w:rsid w:val="00B968D2"/>
    <w:rsid w:val="00BA2B42"/>
    <w:rsid w:val="00BA538B"/>
    <w:rsid w:val="00BB02C6"/>
    <w:rsid w:val="00BB4EB1"/>
    <w:rsid w:val="00BB6434"/>
    <w:rsid w:val="00BC3555"/>
    <w:rsid w:val="00BC44A4"/>
    <w:rsid w:val="00BC508E"/>
    <w:rsid w:val="00BD1734"/>
    <w:rsid w:val="00BE0ABE"/>
    <w:rsid w:val="00BE7D00"/>
    <w:rsid w:val="00BF450D"/>
    <w:rsid w:val="00BF4CF1"/>
    <w:rsid w:val="00BF5BBC"/>
    <w:rsid w:val="00BF65F2"/>
    <w:rsid w:val="00C04B87"/>
    <w:rsid w:val="00C12B51"/>
    <w:rsid w:val="00C168C4"/>
    <w:rsid w:val="00C16ED6"/>
    <w:rsid w:val="00C236FB"/>
    <w:rsid w:val="00C24650"/>
    <w:rsid w:val="00C25465"/>
    <w:rsid w:val="00C33079"/>
    <w:rsid w:val="00C33596"/>
    <w:rsid w:val="00C346D9"/>
    <w:rsid w:val="00C36020"/>
    <w:rsid w:val="00C54012"/>
    <w:rsid w:val="00C54DE6"/>
    <w:rsid w:val="00C55601"/>
    <w:rsid w:val="00C55A12"/>
    <w:rsid w:val="00C6258F"/>
    <w:rsid w:val="00C64571"/>
    <w:rsid w:val="00C6553E"/>
    <w:rsid w:val="00C66E4C"/>
    <w:rsid w:val="00C72A8C"/>
    <w:rsid w:val="00C73083"/>
    <w:rsid w:val="00C74DB4"/>
    <w:rsid w:val="00C83A13"/>
    <w:rsid w:val="00C84EF1"/>
    <w:rsid w:val="00C86F10"/>
    <w:rsid w:val="00C9068C"/>
    <w:rsid w:val="00C91BFC"/>
    <w:rsid w:val="00C92967"/>
    <w:rsid w:val="00C942A3"/>
    <w:rsid w:val="00CA1D26"/>
    <w:rsid w:val="00CA3D0C"/>
    <w:rsid w:val="00CA5EA9"/>
    <w:rsid w:val="00CA654B"/>
    <w:rsid w:val="00CB3688"/>
    <w:rsid w:val="00CB72B8"/>
    <w:rsid w:val="00CC09E8"/>
    <w:rsid w:val="00CC22D5"/>
    <w:rsid w:val="00CC4894"/>
    <w:rsid w:val="00CC4C7B"/>
    <w:rsid w:val="00CD0BA8"/>
    <w:rsid w:val="00CD4C7B"/>
    <w:rsid w:val="00CD58FE"/>
    <w:rsid w:val="00CD5902"/>
    <w:rsid w:val="00CD6330"/>
    <w:rsid w:val="00CE1FE1"/>
    <w:rsid w:val="00CF653B"/>
    <w:rsid w:val="00D00A95"/>
    <w:rsid w:val="00D013C0"/>
    <w:rsid w:val="00D03463"/>
    <w:rsid w:val="00D04903"/>
    <w:rsid w:val="00D106D6"/>
    <w:rsid w:val="00D113EA"/>
    <w:rsid w:val="00D22F56"/>
    <w:rsid w:val="00D32F9F"/>
    <w:rsid w:val="00D33BE3"/>
    <w:rsid w:val="00D34AF4"/>
    <w:rsid w:val="00D354FD"/>
    <w:rsid w:val="00D3792D"/>
    <w:rsid w:val="00D41486"/>
    <w:rsid w:val="00D533E8"/>
    <w:rsid w:val="00D54CC3"/>
    <w:rsid w:val="00D55E47"/>
    <w:rsid w:val="00D57CA8"/>
    <w:rsid w:val="00D62E19"/>
    <w:rsid w:val="00D647C7"/>
    <w:rsid w:val="00D67CD1"/>
    <w:rsid w:val="00D738D6"/>
    <w:rsid w:val="00D762F1"/>
    <w:rsid w:val="00D80795"/>
    <w:rsid w:val="00D854BE"/>
    <w:rsid w:val="00D858D1"/>
    <w:rsid w:val="00D87E00"/>
    <w:rsid w:val="00D911FD"/>
    <w:rsid w:val="00D9134D"/>
    <w:rsid w:val="00D96197"/>
    <w:rsid w:val="00D96D11"/>
    <w:rsid w:val="00DA26AD"/>
    <w:rsid w:val="00DA7A03"/>
    <w:rsid w:val="00DB0DB8"/>
    <w:rsid w:val="00DB1818"/>
    <w:rsid w:val="00DB50BA"/>
    <w:rsid w:val="00DC309B"/>
    <w:rsid w:val="00DC3A3F"/>
    <w:rsid w:val="00DC4DA2"/>
    <w:rsid w:val="00DC5261"/>
    <w:rsid w:val="00DC7B8B"/>
    <w:rsid w:val="00DD58ED"/>
    <w:rsid w:val="00DE23E6"/>
    <w:rsid w:val="00DE25D2"/>
    <w:rsid w:val="00DE48D1"/>
    <w:rsid w:val="00DE5F6A"/>
    <w:rsid w:val="00DF3C3E"/>
    <w:rsid w:val="00DF5653"/>
    <w:rsid w:val="00E0483B"/>
    <w:rsid w:val="00E06079"/>
    <w:rsid w:val="00E112C2"/>
    <w:rsid w:val="00E12AD0"/>
    <w:rsid w:val="00E13720"/>
    <w:rsid w:val="00E16654"/>
    <w:rsid w:val="00E2027A"/>
    <w:rsid w:val="00E21E0B"/>
    <w:rsid w:val="00E2684E"/>
    <w:rsid w:val="00E26C4D"/>
    <w:rsid w:val="00E32062"/>
    <w:rsid w:val="00E334EB"/>
    <w:rsid w:val="00E34A87"/>
    <w:rsid w:val="00E41C89"/>
    <w:rsid w:val="00E46C08"/>
    <w:rsid w:val="00E471CF"/>
    <w:rsid w:val="00E54610"/>
    <w:rsid w:val="00E62835"/>
    <w:rsid w:val="00E667E1"/>
    <w:rsid w:val="00E712A6"/>
    <w:rsid w:val="00E75606"/>
    <w:rsid w:val="00E77645"/>
    <w:rsid w:val="00E82B7A"/>
    <w:rsid w:val="00E8337E"/>
    <w:rsid w:val="00E83697"/>
    <w:rsid w:val="00E83DD3"/>
    <w:rsid w:val="00E83EFB"/>
    <w:rsid w:val="00E859B6"/>
    <w:rsid w:val="00E86EA9"/>
    <w:rsid w:val="00EA0637"/>
    <w:rsid w:val="00EA230E"/>
    <w:rsid w:val="00EA507B"/>
    <w:rsid w:val="00EA66C9"/>
    <w:rsid w:val="00EA6765"/>
    <w:rsid w:val="00EB5ACF"/>
    <w:rsid w:val="00EB719A"/>
    <w:rsid w:val="00EC2426"/>
    <w:rsid w:val="00EC4A25"/>
    <w:rsid w:val="00ED23C2"/>
    <w:rsid w:val="00ED3030"/>
    <w:rsid w:val="00ED5F0B"/>
    <w:rsid w:val="00EE0EDB"/>
    <w:rsid w:val="00EE6697"/>
    <w:rsid w:val="00EE74A1"/>
    <w:rsid w:val="00EE74D3"/>
    <w:rsid w:val="00EF1953"/>
    <w:rsid w:val="00EF612C"/>
    <w:rsid w:val="00F025A2"/>
    <w:rsid w:val="00F036E9"/>
    <w:rsid w:val="00F052C7"/>
    <w:rsid w:val="00F07388"/>
    <w:rsid w:val="00F16C4D"/>
    <w:rsid w:val="00F2026E"/>
    <w:rsid w:val="00F20FA4"/>
    <w:rsid w:val="00F21A7B"/>
    <w:rsid w:val="00F2210A"/>
    <w:rsid w:val="00F24CF4"/>
    <w:rsid w:val="00F30542"/>
    <w:rsid w:val="00F31372"/>
    <w:rsid w:val="00F34A14"/>
    <w:rsid w:val="00F367A5"/>
    <w:rsid w:val="00F37743"/>
    <w:rsid w:val="00F423EA"/>
    <w:rsid w:val="00F50331"/>
    <w:rsid w:val="00F52B3C"/>
    <w:rsid w:val="00F54A3D"/>
    <w:rsid w:val="00F54CB0"/>
    <w:rsid w:val="00F579CD"/>
    <w:rsid w:val="00F60580"/>
    <w:rsid w:val="00F63169"/>
    <w:rsid w:val="00F653B8"/>
    <w:rsid w:val="00F66129"/>
    <w:rsid w:val="00F71B89"/>
    <w:rsid w:val="00F72063"/>
    <w:rsid w:val="00F7353C"/>
    <w:rsid w:val="00F76F8F"/>
    <w:rsid w:val="00F831B9"/>
    <w:rsid w:val="00F83EAC"/>
    <w:rsid w:val="00F842F3"/>
    <w:rsid w:val="00F90B8F"/>
    <w:rsid w:val="00F93CE0"/>
    <w:rsid w:val="00F941DF"/>
    <w:rsid w:val="00F977DB"/>
    <w:rsid w:val="00FA1266"/>
    <w:rsid w:val="00FA302C"/>
    <w:rsid w:val="00FA4D15"/>
    <w:rsid w:val="00FB36FA"/>
    <w:rsid w:val="00FB43D6"/>
    <w:rsid w:val="00FC1192"/>
    <w:rsid w:val="00FC652F"/>
    <w:rsid w:val="00FD0E32"/>
    <w:rsid w:val="00FD496B"/>
    <w:rsid w:val="00FE106D"/>
    <w:rsid w:val="00FE251B"/>
    <w:rsid w:val="00FE4D67"/>
    <w:rsid w:val="00FF1FC9"/>
    <w:rsid w:val="00FF4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2E90EDB-A8FD-4FC0-81A7-11A42A75F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657710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57710"/>
    <w:rPr>
      <w:rFonts w:ascii="Arial" w:eastAsia="MS Mincho" w:hAnsi="Arial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65771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86044E"/>
    <w:rPr>
      <w:lang w:eastAsia="en-US"/>
    </w:rPr>
  </w:style>
  <w:style w:type="character" w:styleId="FollowedHyperlink">
    <w:name w:val="FollowedHyperlink"/>
    <w:basedOn w:val="DefaultParagraphFont"/>
    <w:rsid w:val="00DB50B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D354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D354FD"/>
  </w:style>
  <w:style w:type="character" w:customStyle="1" w:styleId="CommentTextChar">
    <w:name w:val="Comment Text Char"/>
    <w:basedOn w:val="DefaultParagraphFont"/>
    <w:link w:val="CommentText"/>
    <w:rsid w:val="00D354F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354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354FD"/>
    <w:rPr>
      <w:b/>
      <w:bCs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80007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800073"/>
    <w:rPr>
      <w:rFonts w:ascii="Arial" w:eastAsia="MS Mincho" w:hAnsi="Arial"/>
      <w:noProof/>
      <w:szCs w:val="24"/>
    </w:rPr>
  </w:style>
  <w:style w:type="character" w:customStyle="1" w:styleId="B1Char1">
    <w:name w:val="B1 Char1"/>
    <w:link w:val="B1"/>
    <w:qFormat/>
    <w:locked/>
    <w:rsid w:val="0080007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54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TSG_RAN/TSGR_91e/Docs/RP-210904.zip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Email_Discussions/RAN2/%5BRAN2%23113bis-e%5D/%5BPost113bis-e%5D%5B602%5D%5BRelay%5D%20Definition%20of%20relay%20load%20criterion%20(Ericsson)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5AIRPNAIUNRU-859666464-8863</_dlc_DocId>
    <_dlc_DocIdUrl xmlns="71c5aaf6-e6ce-465b-b873-5148d2a4c105">
      <Url>https://nokia.sharepoint.com/sites/c5g/e2earch/_layouts/15/DocIdRedir.aspx?ID=5AIRPNAIUNRU-859666464-8863</Url>
      <Description>5AIRPNAIUNRU-859666464-8863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0738CB7-F093-46E5-8DE8-1A9241998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2093</Words>
  <Characters>11935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14001</CharactersWithSpaces>
  <SharedDoc>false</SharedDoc>
  <HyperlinkBase/>
  <HLinks>
    <vt:vector size="12" baseType="variant">
      <vt:variant>
        <vt:i4>3735616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https://www.3gpp.org/ftp/Email_Discussions/RAN2/%5BRAN2%23113bis-e%5D/%5BPost113bis-e%5D%5B602%5D%5BRelay%5D Definition of relay load criterion (Ericsson)</vt:lpwstr>
      </vt:variant>
      <vt:variant>
        <vt:lpwstr/>
      </vt:variant>
      <vt:variant>
        <vt:i4>6684763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https://www.3gpp.org/ftp/tsg_ran/TSG_RAN/TSGR_91e/Docs/RP-210904.zip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(GWO)2</cp:lastModifiedBy>
  <cp:revision>385</cp:revision>
  <dcterms:created xsi:type="dcterms:W3CDTF">2016-08-13T06:53:00Z</dcterms:created>
  <dcterms:modified xsi:type="dcterms:W3CDTF">2021-05-11T05:16:00Z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508893f6-fb9b-4726-8c5b-7912f3bb0d4b</vt:lpwstr>
  </property>
</Properties>
</file>